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A335D" w14:textId="77777777" w:rsidR="00D81DBE" w:rsidRDefault="00D81DBE" w:rsidP="00D81DBE">
      <w:pPr>
        <w:spacing w:before="120" w:after="120" w:line="255" w:lineRule="auto"/>
        <w:ind w:right="248"/>
        <w:jc w:val="right"/>
        <w:rPr>
          <w:b/>
        </w:rPr>
      </w:pPr>
    </w:p>
    <w:p w14:paraId="1981331B" w14:textId="58B1DD11" w:rsidR="00073710" w:rsidRDefault="0090114F" w:rsidP="00073710">
      <w:pPr>
        <w:spacing w:before="120" w:after="120" w:line="255" w:lineRule="auto"/>
        <w:ind w:right="248"/>
        <w:jc w:val="center"/>
        <w:rPr>
          <w:b/>
        </w:rPr>
      </w:pPr>
      <w:r>
        <w:rPr>
          <w:b/>
        </w:rPr>
        <w:t>SPLW</w:t>
      </w:r>
      <w:r w:rsidR="00C06B23">
        <w:rPr>
          <w:b/>
        </w:rPr>
        <w:t xml:space="preserve"> </w:t>
      </w:r>
      <w:r w:rsidR="00073710">
        <w:rPr>
          <w:b/>
        </w:rPr>
        <w:t>Person Specification</w:t>
      </w:r>
    </w:p>
    <w:p w14:paraId="0C924EC1" w14:textId="77777777" w:rsidR="00073710" w:rsidRPr="00832566" w:rsidRDefault="00073710" w:rsidP="00073710">
      <w:pPr>
        <w:spacing w:before="120" w:after="120" w:line="255" w:lineRule="auto"/>
        <w:ind w:right="248"/>
        <w:rPr>
          <w:rFonts w:cstheme="minorHAnsi"/>
          <w:b/>
        </w:rPr>
      </w:pPr>
    </w:p>
    <w:tbl>
      <w:tblPr>
        <w:tblStyle w:val="TableGrid"/>
        <w:tblW w:w="5327" w:type="pct"/>
        <w:tblInd w:w="0" w:type="dxa"/>
        <w:tblCellMar>
          <w:top w:w="8" w:type="dxa"/>
          <w:left w:w="110" w:type="dxa"/>
          <w:right w:w="7" w:type="dxa"/>
        </w:tblCellMar>
        <w:tblLook w:val="04A0" w:firstRow="1" w:lastRow="0" w:firstColumn="1" w:lastColumn="0" w:noHBand="0" w:noVBand="1"/>
      </w:tblPr>
      <w:tblGrid>
        <w:gridCol w:w="1630"/>
        <w:gridCol w:w="5945"/>
        <w:gridCol w:w="1170"/>
        <w:gridCol w:w="1226"/>
      </w:tblGrid>
      <w:tr w:rsidR="00073710" w:rsidRPr="00AE1448" w14:paraId="30262B04" w14:textId="77777777" w:rsidTr="004168CC">
        <w:trPr>
          <w:trHeight w:val="514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0193" w14:textId="77777777" w:rsidR="00073710" w:rsidRPr="00D22044" w:rsidRDefault="00073710" w:rsidP="00FD2E65">
            <w:pPr>
              <w:spacing w:before="120" w:after="120" w:line="255" w:lineRule="auto"/>
              <w:ind w:right="248"/>
              <w:rPr>
                <w:rFonts w:eastAsiaTheme="minorHAnsi"/>
                <w:b/>
                <w:lang w:eastAsia="en-US"/>
              </w:rPr>
            </w:pPr>
            <w:r w:rsidRPr="00D22044">
              <w:rPr>
                <w:rFonts w:eastAsiaTheme="minorHAnsi"/>
                <w:b/>
                <w:lang w:eastAsia="en-US"/>
              </w:rPr>
              <w:t xml:space="preserve">Criteria </w:t>
            </w:r>
          </w:p>
        </w:tc>
        <w:tc>
          <w:tcPr>
            <w:tcW w:w="2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5ED6" w14:textId="77777777" w:rsidR="00073710" w:rsidRPr="00D22044" w:rsidRDefault="00073710" w:rsidP="00FD2E65">
            <w:pPr>
              <w:spacing w:before="120" w:after="120" w:line="255" w:lineRule="auto"/>
              <w:ind w:right="248"/>
              <w:rPr>
                <w:rFonts w:eastAsiaTheme="minorHAnsi"/>
                <w:b/>
                <w:lang w:eastAsia="en-US"/>
              </w:rPr>
            </w:pPr>
            <w:r w:rsidRPr="00D22044">
              <w:rPr>
                <w:rFonts w:eastAsiaTheme="minorHAnsi"/>
                <w:b/>
                <w:lang w:eastAsia="en-US"/>
              </w:rPr>
              <w:t xml:space="preserve">Description 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09F1" w14:textId="77777777" w:rsidR="00073710" w:rsidRPr="00D22044" w:rsidRDefault="005A559C" w:rsidP="005A559C">
            <w:pPr>
              <w:spacing w:before="120" w:after="120" w:line="255" w:lineRule="auto"/>
              <w:ind w:right="248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Essential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1FFD" w14:textId="77777777" w:rsidR="00073710" w:rsidRPr="00D22044" w:rsidRDefault="005A559C" w:rsidP="00832566">
            <w:pPr>
              <w:spacing w:before="120" w:after="120" w:line="255" w:lineRule="auto"/>
              <w:ind w:right="248"/>
              <w:jc w:val="center"/>
              <w:rPr>
                <w:rFonts w:eastAsiaTheme="minorHAnsi"/>
                <w:b/>
                <w:lang w:eastAsia="en-US"/>
              </w:rPr>
            </w:pPr>
            <w:r w:rsidRPr="00D22044">
              <w:rPr>
                <w:rFonts w:eastAsiaTheme="minorHAnsi"/>
                <w:b/>
                <w:lang w:eastAsia="en-US"/>
              </w:rPr>
              <w:t>Desirable</w:t>
            </w:r>
          </w:p>
        </w:tc>
      </w:tr>
      <w:tr w:rsidR="00073710" w:rsidRPr="00AE1448" w14:paraId="39EBBE8A" w14:textId="77777777" w:rsidTr="004168CC">
        <w:trPr>
          <w:trHeight w:val="2539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06E7" w14:textId="77777777" w:rsidR="005A559C" w:rsidRPr="005655C1" w:rsidRDefault="005A559C" w:rsidP="005A559C">
            <w:pPr>
              <w:rPr>
                <w:rFonts w:ascii="Calibri" w:hAnsi="Calibri" w:cs="Calibri"/>
                <w:b/>
                <w:color w:val="000000"/>
              </w:rPr>
            </w:pPr>
            <w:r w:rsidRPr="005655C1">
              <w:rPr>
                <w:rFonts w:ascii="Calibri" w:hAnsi="Calibri" w:cs="Calibri"/>
                <w:b/>
                <w:color w:val="000000"/>
              </w:rPr>
              <w:t>Personal Qualities &amp; Attributes</w:t>
            </w:r>
          </w:p>
          <w:p w14:paraId="7D0EAC92" w14:textId="77777777" w:rsidR="00073710" w:rsidRDefault="00073710" w:rsidP="00FD2E65">
            <w:pPr>
              <w:spacing w:before="120" w:after="120" w:line="255" w:lineRule="auto"/>
              <w:ind w:right="248"/>
              <w:rPr>
                <w:rFonts w:eastAsiaTheme="minorHAnsi"/>
                <w:b/>
                <w:lang w:eastAsia="en-US"/>
              </w:rPr>
            </w:pPr>
          </w:p>
          <w:p w14:paraId="36FF6961" w14:textId="77777777" w:rsidR="004168CC" w:rsidRDefault="004168CC" w:rsidP="00FD2E65">
            <w:pPr>
              <w:spacing w:before="120" w:after="120" w:line="255" w:lineRule="auto"/>
              <w:ind w:right="248"/>
              <w:rPr>
                <w:rFonts w:eastAsiaTheme="minorHAnsi"/>
                <w:b/>
                <w:lang w:eastAsia="en-US"/>
              </w:rPr>
            </w:pPr>
          </w:p>
          <w:p w14:paraId="7F7A9051" w14:textId="77777777" w:rsidR="004168CC" w:rsidRDefault="004168CC" w:rsidP="00FD2E65">
            <w:pPr>
              <w:spacing w:before="120" w:after="120" w:line="255" w:lineRule="auto"/>
              <w:ind w:right="248"/>
              <w:rPr>
                <w:rFonts w:eastAsiaTheme="minorHAnsi"/>
                <w:b/>
                <w:lang w:eastAsia="en-US"/>
              </w:rPr>
            </w:pPr>
          </w:p>
          <w:p w14:paraId="1BFF6AB7" w14:textId="77777777" w:rsidR="004168CC" w:rsidRDefault="004168CC" w:rsidP="00FD2E65">
            <w:pPr>
              <w:spacing w:before="120" w:after="120" w:line="255" w:lineRule="auto"/>
              <w:ind w:right="248"/>
              <w:rPr>
                <w:rFonts w:eastAsiaTheme="minorHAnsi"/>
                <w:b/>
                <w:lang w:eastAsia="en-US"/>
              </w:rPr>
            </w:pPr>
          </w:p>
          <w:p w14:paraId="30ADA88D" w14:textId="77777777" w:rsidR="004168CC" w:rsidRDefault="004168CC" w:rsidP="00FD2E65">
            <w:pPr>
              <w:spacing w:before="120" w:after="120" w:line="255" w:lineRule="auto"/>
              <w:ind w:right="248"/>
              <w:rPr>
                <w:rFonts w:eastAsiaTheme="minorHAnsi"/>
                <w:b/>
                <w:lang w:eastAsia="en-US"/>
              </w:rPr>
            </w:pPr>
          </w:p>
          <w:p w14:paraId="1127FA4C" w14:textId="77777777" w:rsidR="004168CC" w:rsidRDefault="004168CC" w:rsidP="00FD2E65">
            <w:pPr>
              <w:spacing w:before="120" w:after="120" w:line="255" w:lineRule="auto"/>
              <w:ind w:right="248"/>
              <w:rPr>
                <w:rFonts w:eastAsiaTheme="minorHAnsi"/>
                <w:b/>
                <w:lang w:eastAsia="en-US"/>
              </w:rPr>
            </w:pPr>
          </w:p>
          <w:p w14:paraId="45B9FD9E" w14:textId="77777777" w:rsidR="004168CC" w:rsidRDefault="004168CC" w:rsidP="00FD2E65">
            <w:pPr>
              <w:spacing w:before="120" w:after="120" w:line="255" w:lineRule="auto"/>
              <w:ind w:right="248"/>
              <w:rPr>
                <w:rFonts w:eastAsiaTheme="minorHAnsi"/>
                <w:b/>
                <w:lang w:eastAsia="en-US"/>
              </w:rPr>
            </w:pPr>
          </w:p>
          <w:p w14:paraId="0B435F3B" w14:textId="77777777" w:rsidR="004168CC" w:rsidRDefault="004168CC" w:rsidP="00FD2E65">
            <w:pPr>
              <w:spacing w:before="120" w:after="120" w:line="255" w:lineRule="auto"/>
              <w:ind w:right="248"/>
              <w:rPr>
                <w:rFonts w:eastAsiaTheme="minorHAnsi"/>
                <w:b/>
                <w:lang w:eastAsia="en-US"/>
              </w:rPr>
            </w:pPr>
          </w:p>
          <w:p w14:paraId="32A92331" w14:textId="77777777" w:rsidR="004168CC" w:rsidRDefault="004168CC" w:rsidP="00FD2E65">
            <w:pPr>
              <w:spacing w:before="120" w:after="120" w:line="255" w:lineRule="auto"/>
              <w:ind w:right="248"/>
              <w:rPr>
                <w:rFonts w:eastAsiaTheme="minorHAnsi"/>
                <w:b/>
                <w:lang w:eastAsia="en-US"/>
              </w:rPr>
            </w:pPr>
          </w:p>
          <w:p w14:paraId="1DB7D097" w14:textId="77777777" w:rsidR="004168CC" w:rsidRDefault="004168CC" w:rsidP="00FD2E65">
            <w:pPr>
              <w:spacing w:before="120" w:after="120" w:line="255" w:lineRule="auto"/>
              <w:ind w:right="248"/>
              <w:rPr>
                <w:rFonts w:eastAsiaTheme="minorHAnsi"/>
                <w:b/>
                <w:lang w:eastAsia="en-US"/>
              </w:rPr>
            </w:pPr>
          </w:p>
          <w:p w14:paraId="2FC9F6C4" w14:textId="77777777" w:rsidR="004168CC" w:rsidRDefault="004168CC" w:rsidP="00FD2E65">
            <w:pPr>
              <w:spacing w:before="120" w:after="120" w:line="255" w:lineRule="auto"/>
              <w:ind w:right="248"/>
              <w:rPr>
                <w:rFonts w:eastAsiaTheme="minorHAnsi"/>
                <w:b/>
                <w:lang w:eastAsia="en-US"/>
              </w:rPr>
            </w:pPr>
          </w:p>
          <w:p w14:paraId="720C82BC" w14:textId="77777777" w:rsidR="004168CC" w:rsidRDefault="004168CC" w:rsidP="00FD2E65">
            <w:pPr>
              <w:spacing w:before="120" w:after="120" w:line="255" w:lineRule="auto"/>
              <w:ind w:right="248"/>
              <w:rPr>
                <w:rFonts w:eastAsiaTheme="minorHAnsi"/>
                <w:b/>
                <w:lang w:eastAsia="en-US"/>
              </w:rPr>
            </w:pPr>
          </w:p>
          <w:p w14:paraId="650055B7" w14:textId="77777777" w:rsidR="004168CC" w:rsidRDefault="004168CC" w:rsidP="00FD2E65">
            <w:pPr>
              <w:spacing w:before="120" w:after="120" w:line="255" w:lineRule="auto"/>
              <w:ind w:right="248"/>
              <w:rPr>
                <w:rFonts w:eastAsiaTheme="minorHAnsi"/>
                <w:b/>
                <w:lang w:eastAsia="en-US"/>
              </w:rPr>
            </w:pPr>
          </w:p>
          <w:p w14:paraId="58E52B37" w14:textId="77777777" w:rsidR="004168CC" w:rsidRDefault="004168CC" w:rsidP="00FD2E65">
            <w:pPr>
              <w:spacing w:before="120" w:after="120" w:line="255" w:lineRule="auto"/>
              <w:ind w:right="248"/>
              <w:rPr>
                <w:rFonts w:eastAsiaTheme="minorHAnsi"/>
                <w:b/>
                <w:lang w:eastAsia="en-US"/>
              </w:rPr>
            </w:pPr>
          </w:p>
          <w:p w14:paraId="6AB7BFBC" w14:textId="77777777" w:rsidR="004168CC" w:rsidRDefault="004168CC" w:rsidP="00FD2E65">
            <w:pPr>
              <w:spacing w:before="120" w:after="120" w:line="255" w:lineRule="auto"/>
              <w:ind w:right="248"/>
              <w:rPr>
                <w:rFonts w:eastAsiaTheme="minorHAnsi"/>
                <w:b/>
                <w:lang w:eastAsia="en-US"/>
              </w:rPr>
            </w:pPr>
          </w:p>
          <w:p w14:paraId="26437893" w14:textId="77777777" w:rsidR="004168CC" w:rsidRDefault="004168CC" w:rsidP="00FD2E65">
            <w:pPr>
              <w:spacing w:before="120" w:after="120" w:line="255" w:lineRule="auto"/>
              <w:ind w:right="248"/>
              <w:rPr>
                <w:rFonts w:eastAsiaTheme="minorHAnsi"/>
                <w:b/>
                <w:lang w:eastAsia="en-US"/>
              </w:rPr>
            </w:pPr>
          </w:p>
          <w:p w14:paraId="05755AC0" w14:textId="77777777" w:rsidR="004168CC" w:rsidRDefault="004168CC" w:rsidP="00FD2E65">
            <w:pPr>
              <w:spacing w:before="120" w:after="120" w:line="255" w:lineRule="auto"/>
              <w:ind w:right="248"/>
              <w:rPr>
                <w:rFonts w:eastAsiaTheme="minorHAnsi"/>
                <w:b/>
                <w:lang w:eastAsia="en-US"/>
              </w:rPr>
            </w:pPr>
          </w:p>
          <w:p w14:paraId="022725D6" w14:textId="77777777" w:rsidR="004168CC" w:rsidRDefault="004168CC" w:rsidP="00FD2E65">
            <w:pPr>
              <w:spacing w:before="120" w:after="120" w:line="255" w:lineRule="auto"/>
              <w:ind w:right="248"/>
              <w:rPr>
                <w:rFonts w:eastAsiaTheme="minorHAnsi"/>
                <w:b/>
                <w:lang w:eastAsia="en-US"/>
              </w:rPr>
            </w:pPr>
          </w:p>
          <w:p w14:paraId="32E32B0E" w14:textId="77777777" w:rsidR="004168CC" w:rsidRDefault="004168CC" w:rsidP="00FD2E65">
            <w:pPr>
              <w:spacing w:before="120" w:after="120" w:line="255" w:lineRule="auto"/>
              <w:ind w:right="248"/>
              <w:rPr>
                <w:rFonts w:eastAsiaTheme="minorHAnsi"/>
                <w:b/>
                <w:lang w:eastAsia="en-US"/>
              </w:rPr>
            </w:pPr>
          </w:p>
          <w:p w14:paraId="4FF78749" w14:textId="77777777" w:rsidR="004168CC" w:rsidRDefault="004168CC" w:rsidP="00FD2E65">
            <w:pPr>
              <w:spacing w:before="120" w:after="120" w:line="255" w:lineRule="auto"/>
              <w:ind w:right="248"/>
              <w:rPr>
                <w:rFonts w:eastAsiaTheme="minorHAnsi"/>
                <w:b/>
                <w:lang w:eastAsia="en-US"/>
              </w:rPr>
            </w:pPr>
          </w:p>
          <w:p w14:paraId="660DEC22" w14:textId="77777777" w:rsidR="004168CC" w:rsidRDefault="004168CC" w:rsidP="00FD2E65">
            <w:pPr>
              <w:spacing w:before="120" w:after="120" w:line="255" w:lineRule="auto"/>
              <w:ind w:right="248"/>
              <w:rPr>
                <w:rFonts w:eastAsiaTheme="minorHAnsi"/>
                <w:b/>
                <w:lang w:eastAsia="en-US"/>
              </w:rPr>
            </w:pPr>
          </w:p>
          <w:p w14:paraId="3F28D4C7" w14:textId="77777777" w:rsidR="004168CC" w:rsidRDefault="004168CC" w:rsidP="00FD2E65">
            <w:pPr>
              <w:spacing w:before="120" w:after="120" w:line="255" w:lineRule="auto"/>
              <w:ind w:right="248"/>
              <w:rPr>
                <w:rFonts w:eastAsiaTheme="minorHAnsi"/>
                <w:b/>
                <w:lang w:eastAsia="en-US"/>
              </w:rPr>
            </w:pPr>
          </w:p>
          <w:p w14:paraId="1C77BCDF" w14:textId="77777777" w:rsidR="004168CC" w:rsidRDefault="004168CC" w:rsidP="00FD2E65">
            <w:pPr>
              <w:spacing w:before="120" w:after="120" w:line="255" w:lineRule="auto"/>
              <w:ind w:right="248"/>
              <w:rPr>
                <w:rFonts w:eastAsiaTheme="minorHAnsi"/>
                <w:b/>
                <w:lang w:eastAsia="en-US"/>
              </w:rPr>
            </w:pPr>
          </w:p>
          <w:p w14:paraId="3895840A" w14:textId="77777777" w:rsidR="004168CC" w:rsidRDefault="004168CC" w:rsidP="00FD2E65">
            <w:pPr>
              <w:spacing w:before="120" w:after="120" w:line="255" w:lineRule="auto"/>
              <w:ind w:right="248"/>
              <w:rPr>
                <w:rFonts w:eastAsiaTheme="minorHAnsi"/>
                <w:b/>
                <w:lang w:eastAsia="en-US"/>
              </w:rPr>
            </w:pPr>
          </w:p>
          <w:p w14:paraId="5AF742FB" w14:textId="77777777" w:rsidR="004168CC" w:rsidRDefault="004168CC" w:rsidP="00FD2E65">
            <w:pPr>
              <w:spacing w:before="120" w:after="120" w:line="255" w:lineRule="auto"/>
              <w:ind w:right="248"/>
              <w:rPr>
                <w:rFonts w:eastAsiaTheme="minorHAnsi"/>
                <w:b/>
                <w:lang w:eastAsia="en-US"/>
              </w:rPr>
            </w:pPr>
          </w:p>
          <w:p w14:paraId="5AD17EBC" w14:textId="77777777" w:rsidR="00D81DBE" w:rsidRDefault="00D81DBE" w:rsidP="004168CC">
            <w:pPr>
              <w:rPr>
                <w:rFonts w:ascii="Calibri" w:hAnsi="Calibri" w:cs="Calibri"/>
                <w:b/>
                <w:color w:val="000000"/>
              </w:rPr>
            </w:pPr>
          </w:p>
          <w:p w14:paraId="7AD9976A" w14:textId="77777777" w:rsidR="0090114F" w:rsidRDefault="0090114F" w:rsidP="004168CC">
            <w:pPr>
              <w:rPr>
                <w:rFonts w:ascii="Calibri" w:hAnsi="Calibri" w:cs="Calibri"/>
                <w:b/>
                <w:color w:val="000000"/>
              </w:rPr>
            </w:pPr>
          </w:p>
          <w:p w14:paraId="0A876A94" w14:textId="594964C0" w:rsidR="004168CC" w:rsidRPr="0090114F" w:rsidRDefault="004168CC" w:rsidP="0090114F">
            <w:pPr>
              <w:rPr>
                <w:rFonts w:ascii="Calibri" w:hAnsi="Calibri" w:cs="Calibri"/>
                <w:b/>
                <w:color w:val="000000"/>
              </w:rPr>
            </w:pPr>
            <w:r w:rsidRPr="005655C1">
              <w:rPr>
                <w:rFonts w:ascii="Calibri" w:hAnsi="Calibri" w:cs="Calibri"/>
                <w:b/>
                <w:color w:val="000000"/>
              </w:rPr>
              <w:lastRenderedPageBreak/>
              <w:t>Personal Qualities &amp; Attributes</w:t>
            </w:r>
          </w:p>
        </w:tc>
        <w:tc>
          <w:tcPr>
            <w:tcW w:w="2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5828" w:type="dxa"/>
              <w:tblLook w:val="04A0" w:firstRow="1" w:lastRow="0" w:firstColumn="1" w:lastColumn="0" w:noHBand="0" w:noVBand="1"/>
            </w:tblPr>
            <w:tblGrid>
              <w:gridCol w:w="5828"/>
            </w:tblGrid>
            <w:tr w:rsidR="005A559C" w:rsidRPr="005A559C" w14:paraId="7A84F31F" w14:textId="77777777" w:rsidTr="005A559C">
              <w:trPr>
                <w:trHeight w:val="300"/>
              </w:trPr>
              <w:tc>
                <w:tcPr>
                  <w:tcW w:w="5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1075D4" w14:textId="77777777" w:rsidR="005655C1" w:rsidRPr="005A559C" w:rsidRDefault="005A559C" w:rsidP="005A55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A559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lastRenderedPageBreak/>
                    <w:t>Ability to listen, empathise with people and provide person-centred support in a non-judgemental way</w:t>
                  </w:r>
                </w:p>
              </w:tc>
            </w:tr>
            <w:tr w:rsidR="005A559C" w:rsidRPr="005A559C" w14:paraId="1036C9B3" w14:textId="77777777" w:rsidTr="005A559C">
              <w:trPr>
                <w:trHeight w:val="300"/>
              </w:trPr>
              <w:tc>
                <w:tcPr>
                  <w:tcW w:w="5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6FD370" w14:textId="77777777" w:rsidR="005655C1" w:rsidRDefault="005655C1" w:rsidP="005A55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  <w:p w14:paraId="320F4E2C" w14:textId="7A27A40D" w:rsidR="005A559C" w:rsidRPr="005A559C" w:rsidRDefault="005A559C" w:rsidP="005A55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A559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Able to get along with people from all backgrounds and communities, respecting lifestyles</w:t>
                  </w:r>
                  <w:r w:rsidR="0084787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,</w:t>
                  </w:r>
                  <w:r w:rsidRPr="005A559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and diversity</w:t>
                  </w:r>
                </w:p>
              </w:tc>
            </w:tr>
            <w:tr w:rsidR="005A559C" w:rsidRPr="005A559C" w14:paraId="5CB8CFCA" w14:textId="77777777" w:rsidTr="005A559C">
              <w:trPr>
                <w:trHeight w:val="300"/>
              </w:trPr>
              <w:tc>
                <w:tcPr>
                  <w:tcW w:w="5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E49818" w14:textId="77777777" w:rsidR="005A559C" w:rsidRDefault="005A559C" w:rsidP="005A55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  <w:p w14:paraId="7CAB8FCE" w14:textId="77777777" w:rsidR="005A559C" w:rsidRPr="005A559C" w:rsidRDefault="005A559C" w:rsidP="005A55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A559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Commitment to reducing health inequalities and proactively working to reach people from all communities</w:t>
                  </w:r>
                </w:p>
              </w:tc>
            </w:tr>
            <w:tr w:rsidR="005A559C" w:rsidRPr="005A559C" w14:paraId="2B74299B" w14:textId="77777777" w:rsidTr="005A559C">
              <w:trPr>
                <w:trHeight w:val="300"/>
              </w:trPr>
              <w:tc>
                <w:tcPr>
                  <w:tcW w:w="5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085F43" w14:textId="77777777" w:rsidR="005A559C" w:rsidRDefault="005A559C" w:rsidP="005A55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  <w:p w14:paraId="113B4FE1" w14:textId="77777777" w:rsidR="005A559C" w:rsidRPr="005A559C" w:rsidRDefault="005A559C" w:rsidP="005A55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A559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Able to support people in a way that inspires trust and confidence, motivating others to reach their potential</w:t>
                  </w:r>
                </w:p>
              </w:tc>
            </w:tr>
            <w:tr w:rsidR="005A559C" w:rsidRPr="005A559C" w14:paraId="57B1697E" w14:textId="77777777" w:rsidTr="005A559C">
              <w:trPr>
                <w:trHeight w:val="300"/>
              </w:trPr>
              <w:tc>
                <w:tcPr>
                  <w:tcW w:w="5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6CE1FF" w14:textId="77777777" w:rsidR="005A559C" w:rsidRDefault="005A559C" w:rsidP="005A55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  <w:p w14:paraId="4626C070" w14:textId="77777777" w:rsidR="005A559C" w:rsidRPr="005A559C" w:rsidRDefault="005A559C" w:rsidP="005A55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A559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Ability to communicate effectively, both verbally and in writing, with people, their families, carers, community groups, partner agencies and stakeholders</w:t>
                  </w:r>
                </w:p>
              </w:tc>
            </w:tr>
            <w:tr w:rsidR="005A559C" w:rsidRPr="005A559C" w14:paraId="5D9BC318" w14:textId="77777777" w:rsidTr="005A559C">
              <w:trPr>
                <w:trHeight w:val="300"/>
              </w:trPr>
              <w:tc>
                <w:tcPr>
                  <w:tcW w:w="5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28FAB0" w14:textId="77777777" w:rsidR="005A559C" w:rsidRDefault="005A559C" w:rsidP="005A55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  <w:p w14:paraId="5B260BB3" w14:textId="77777777" w:rsidR="005A559C" w:rsidRPr="005A559C" w:rsidRDefault="005A559C" w:rsidP="005A55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A559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Ability to identify risk and assess/manage risk when working with individuals</w:t>
                  </w:r>
                </w:p>
              </w:tc>
            </w:tr>
            <w:tr w:rsidR="005A559C" w:rsidRPr="005A559C" w14:paraId="56E025CB" w14:textId="77777777" w:rsidTr="005A559C">
              <w:trPr>
                <w:trHeight w:val="300"/>
              </w:trPr>
              <w:tc>
                <w:tcPr>
                  <w:tcW w:w="5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984D3B" w14:textId="77777777" w:rsidR="005A559C" w:rsidRDefault="005A559C" w:rsidP="005A55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  <w:p w14:paraId="5CD79E48" w14:textId="77777777" w:rsidR="005A559C" w:rsidRPr="005A559C" w:rsidRDefault="005A559C" w:rsidP="005A55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A559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Have a strong awareness and understanding of when it is appropriate or necessary to refer people back to other health professionals/agencies, when what the person needs is beyond t</w:t>
                  </w:r>
                  <w:r w:rsidR="00D81DBE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he scope of the wellbeing facilitator role</w:t>
                  </w:r>
                  <w:r w:rsidRPr="005A559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– e.g. when there is a mental health need requiring a qualified practitioner</w:t>
                  </w:r>
                </w:p>
              </w:tc>
            </w:tr>
            <w:tr w:rsidR="005A559C" w:rsidRPr="005A559C" w14:paraId="0921E0D0" w14:textId="77777777" w:rsidTr="005A559C">
              <w:trPr>
                <w:trHeight w:val="300"/>
              </w:trPr>
              <w:tc>
                <w:tcPr>
                  <w:tcW w:w="5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16BD53" w14:textId="77777777" w:rsidR="005A559C" w:rsidRDefault="005A559C" w:rsidP="005A55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  <w:p w14:paraId="336A1E87" w14:textId="2F4294EB" w:rsidR="005A559C" w:rsidRPr="005A559C" w:rsidRDefault="005A559C" w:rsidP="005A55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A559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Able to work from an asset</w:t>
                  </w:r>
                  <w:r w:rsidR="00847872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-</w:t>
                  </w:r>
                  <w:r w:rsidRPr="005A559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based approach, building on existing community and personal assets</w:t>
                  </w:r>
                </w:p>
              </w:tc>
            </w:tr>
            <w:tr w:rsidR="005A559C" w:rsidRPr="005A559C" w14:paraId="48A1705E" w14:textId="77777777" w:rsidTr="005A559C">
              <w:trPr>
                <w:trHeight w:val="300"/>
              </w:trPr>
              <w:tc>
                <w:tcPr>
                  <w:tcW w:w="5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BA2EC7" w14:textId="77777777" w:rsidR="005A559C" w:rsidRPr="005A559C" w:rsidRDefault="005A559C" w:rsidP="005A55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  <w:tr w:rsidR="005A559C" w:rsidRPr="005A559C" w14:paraId="3BA12AAB" w14:textId="77777777" w:rsidTr="005A559C">
              <w:trPr>
                <w:trHeight w:val="300"/>
              </w:trPr>
              <w:tc>
                <w:tcPr>
                  <w:tcW w:w="5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60AB86" w14:textId="77777777" w:rsidR="005A559C" w:rsidRPr="005A559C" w:rsidRDefault="005A559C" w:rsidP="005A55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A559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Ability to maintain effective working relationships and to promote collaborative practice with all colleagues</w:t>
                  </w:r>
                </w:p>
              </w:tc>
            </w:tr>
            <w:tr w:rsidR="005A559C" w:rsidRPr="005A559C" w14:paraId="36774613" w14:textId="77777777" w:rsidTr="005A559C">
              <w:trPr>
                <w:trHeight w:val="300"/>
              </w:trPr>
              <w:tc>
                <w:tcPr>
                  <w:tcW w:w="5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EEA6AF" w14:textId="77777777" w:rsidR="005A559C" w:rsidRDefault="005A559C" w:rsidP="005A55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  <w:p w14:paraId="21E8CF90" w14:textId="77777777" w:rsidR="0090114F" w:rsidRDefault="005A559C" w:rsidP="005A55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A559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Commitment to collaborative working with all local agencies (including VCSE organisations</w:t>
                  </w:r>
                  <w:r w:rsidR="00D81DBE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, mental health organisations</w:t>
                  </w:r>
                  <w:r w:rsidR="0090114F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, </w:t>
                  </w:r>
                  <w:r w:rsidRPr="005A559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community groups</w:t>
                  </w:r>
                  <w:r w:rsidR="0090114F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and faith organisations</w:t>
                  </w:r>
                  <w:r w:rsidRPr="005A559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). </w:t>
                  </w:r>
                </w:p>
                <w:p w14:paraId="0110CEAD" w14:textId="77777777" w:rsidR="0090114F" w:rsidRDefault="0090114F" w:rsidP="005A55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  <w:p w14:paraId="4E7D42C4" w14:textId="7B6F8A12" w:rsidR="005A559C" w:rsidRPr="005A559C" w:rsidRDefault="005A559C" w:rsidP="005A55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A559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Able to work with others to reduce hierarchies and find creative solutions to community issues</w:t>
                  </w:r>
                </w:p>
              </w:tc>
            </w:tr>
            <w:tr w:rsidR="005A559C" w:rsidRPr="005A559C" w14:paraId="0FA41768" w14:textId="77777777" w:rsidTr="005A559C">
              <w:trPr>
                <w:trHeight w:val="300"/>
              </w:trPr>
              <w:tc>
                <w:tcPr>
                  <w:tcW w:w="5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C81DD2" w14:textId="77777777" w:rsidR="005A559C" w:rsidRDefault="005A559C" w:rsidP="005A55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  <w:p w14:paraId="502CCFBD" w14:textId="77777777" w:rsidR="005A559C" w:rsidRDefault="005A559C" w:rsidP="005A55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A559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Demonstrates personal accountability, emotional resilience and works well under pressure</w:t>
                  </w:r>
                </w:p>
                <w:p w14:paraId="622A6651" w14:textId="77777777" w:rsidR="005A559C" w:rsidRPr="005A559C" w:rsidRDefault="005A559C" w:rsidP="005A55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  <w:tr w:rsidR="005A559C" w:rsidRPr="005A559C" w14:paraId="5C8554C6" w14:textId="77777777" w:rsidTr="005A559C">
              <w:trPr>
                <w:trHeight w:val="300"/>
              </w:trPr>
              <w:tc>
                <w:tcPr>
                  <w:tcW w:w="5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22AC6D" w14:textId="18470687" w:rsidR="005A559C" w:rsidRDefault="005A559C" w:rsidP="005A55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A559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Ability to organise, plan and prioritise on own initiative, including when under pressure and meeting deadlines</w:t>
                  </w:r>
                </w:p>
                <w:p w14:paraId="3E3D9B8D" w14:textId="77777777" w:rsidR="005A559C" w:rsidRPr="005A559C" w:rsidRDefault="005A559C" w:rsidP="005A55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  <w:tr w:rsidR="005A559C" w:rsidRPr="005A559C" w14:paraId="0D6EA9CE" w14:textId="77777777" w:rsidTr="005A559C">
              <w:trPr>
                <w:trHeight w:val="300"/>
              </w:trPr>
              <w:tc>
                <w:tcPr>
                  <w:tcW w:w="5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1226FF" w14:textId="77777777" w:rsidR="005A559C" w:rsidRPr="005A559C" w:rsidRDefault="005A559C" w:rsidP="005A55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A559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lastRenderedPageBreak/>
                    <w:t>High level of written and oral communication skills</w:t>
                  </w:r>
                </w:p>
              </w:tc>
            </w:tr>
            <w:tr w:rsidR="005A559C" w:rsidRPr="005A559C" w14:paraId="42971DBC" w14:textId="77777777" w:rsidTr="005A559C">
              <w:trPr>
                <w:trHeight w:val="300"/>
              </w:trPr>
              <w:tc>
                <w:tcPr>
                  <w:tcW w:w="5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74FAE9" w14:textId="77777777" w:rsidR="005A559C" w:rsidRDefault="005A559C" w:rsidP="005A55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A559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Ability to work flexibly and enthusiastically within a team or on own initiative</w:t>
                  </w:r>
                </w:p>
                <w:p w14:paraId="47CA9A88" w14:textId="77777777" w:rsidR="005A559C" w:rsidRPr="005A559C" w:rsidRDefault="005A559C" w:rsidP="005A55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  <w:tr w:rsidR="005A559C" w:rsidRPr="005A559C" w14:paraId="52B27BDB" w14:textId="77777777" w:rsidTr="005A559C">
              <w:trPr>
                <w:trHeight w:val="300"/>
              </w:trPr>
              <w:tc>
                <w:tcPr>
                  <w:tcW w:w="5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5C9654" w14:textId="77777777" w:rsidR="005A559C" w:rsidRDefault="005A559C" w:rsidP="005A55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A559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Understanding of the needs of small volunteer-led community groups and ability to support their development</w:t>
                  </w:r>
                </w:p>
                <w:p w14:paraId="0CFFF6FA" w14:textId="77777777" w:rsidR="005A559C" w:rsidRPr="005A559C" w:rsidRDefault="005A559C" w:rsidP="005A55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  <w:tr w:rsidR="005A559C" w:rsidRPr="005A559C" w14:paraId="314D436D" w14:textId="77777777" w:rsidTr="005A559C">
              <w:trPr>
                <w:trHeight w:val="300"/>
              </w:trPr>
              <w:tc>
                <w:tcPr>
                  <w:tcW w:w="5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4672C0" w14:textId="77777777" w:rsidR="005A559C" w:rsidRDefault="005A559C" w:rsidP="005A55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5A559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Knowledge of and ability to work to policies and procedures, including confidentiality, safeguarding, lone working, information governance, and health and safety</w:t>
                  </w:r>
                </w:p>
                <w:p w14:paraId="3DAD02B2" w14:textId="77777777" w:rsidR="005A559C" w:rsidRPr="005A559C" w:rsidRDefault="005A559C" w:rsidP="005A55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</w:tbl>
          <w:p w14:paraId="7C20817D" w14:textId="77777777" w:rsidR="00073710" w:rsidRPr="0003357A" w:rsidRDefault="00073710" w:rsidP="00832566">
            <w:pPr>
              <w:ind w:right="249"/>
              <w:rPr>
                <w:rFonts w:eastAsiaTheme="minorHAnsi"/>
                <w:lang w:eastAsia="en-US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77E07" w14:textId="7D71005B" w:rsidR="005655C1" w:rsidRDefault="00FB2B51" w:rsidP="00FB2B51">
            <w:pPr>
              <w:ind w:right="249"/>
              <w:jc w:val="center"/>
              <w:rPr>
                <w:rFonts w:ascii="Segoe UI Symbol" w:eastAsiaTheme="minorHAnsi" w:hAnsi="Segoe UI Symbol" w:cs="Segoe UI Symbol"/>
                <w:lang w:eastAsia="en-US"/>
              </w:rPr>
            </w:pPr>
            <w:r w:rsidRPr="00FB2B51">
              <w:rPr>
                <w:rFonts w:ascii="Segoe UI Symbol" w:eastAsiaTheme="minorHAnsi" w:hAnsi="Segoe UI Symbol" w:cs="Segoe UI Symbol"/>
                <w:lang w:eastAsia="en-US"/>
              </w:rPr>
              <w:lastRenderedPageBreak/>
              <w:t>✓</w:t>
            </w:r>
          </w:p>
          <w:p w14:paraId="7327AE93" w14:textId="54611FA2" w:rsidR="00FB2B51" w:rsidRDefault="00FB2B51" w:rsidP="00FB2B51">
            <w:pPr>
              <w:ind w:right="249"/>
              <w:jc w:val="center"/>
              <w:rPr>
                <w:rFonts w:ascii="Segoe UI Symbol" w:eastAsiaTheme="minorHAnsi" w:hAnsi="Segoe UI Symbol" w:cs="Segoe UI Symbol"/>
                <w:lang w:eastAsia="en-US"/>
              </w:rPr>
            </w:pPr>
          </w:p>
          <w:p w14:paraId="2D0768CA" w14:textId="104BC62F" w:rsidR="00FB2B51" w:rsidRDefault="00FB2B51" w:rsidP="00FB2B51">
            <w:pPr>
              <w:ind w:right="249"/>
              <w:jc w:val="center"/>
              <w:rPr>
                <w:rFonts w:ascii="Segoe UI Symbol" w:eastAsiaTheme="minorHAnsi" w:hAnsi="Segoe UI Symbol" w:cs="Segoe UI Symbol"/>
                <w:lang w:eastAsia="en-US"/>
              </w:rPr>
            </w:pPr>
          </w:p>
          <w:p w14:paraId="45FEA069" w14:textId="1B039F09" w:rsidR="00FB2B51" w:rsidRDefault="00FB2B51" w:rsidP="00FB2B51">
            <w:pPr>
              <w:ind w:right="249"/>
              <w:jc w:val="center"/>
              <w:rPr>
                <w:rFonts w:ascii="Segoe UI Symbol" w:eastAsiaTheme="minorHAnsi" w:hAnsi="Segoe UI Symbol" w:cs="Segoe UI Symbol"/>
                <w:lang w:eastAsia="en-US"/>
              </w:rPr>
            </w:pPr>
            <w:r w:rsidRPr="00FB2B51">
              <w:rPr>
                <w:rFonts w:ascii="Segoe UI Symbol" w:eastAsiaTheme="minorHAnsi" w:hAnsi="Segoe UI Symbol" w:cs="Segoe UI Symbol"/>
                <w:lang w:eastAsia="en-US"/>
              </w:rPr>
              <w:t>✓</w:t>
            </w:r>
          </w:p>
          <w:p w14:paraId="74F8E8B2" w14:textId="0C03D8FF" w:rsidR="00FB2B51" w:rsidRDefault="00FB2B51" w:rsidP="00FB2B51">
            <w:pPr>
              <w:ind w:right="249"/>
              <w:jc w:val="center"/>
              <w:rPr>
                <w:rFonts w:ascii="Segoe UI Symbol" w:eastAsiaTheme="minorHAnsi" w:hAnsi="Segoe UI Symbol" w:cs="Segoe UI Symbol"/>
                <w:lang w:eastAsia="en-US"/>
              </w:rPr>
            </w:pPr>
          </w:p>
          <w:p w14:paraId="0AA86A82" w14:textId="7A0AB5B8" w:rsidR="00FB2B51" w:rsidRDefault="00FB2B51" w:rsidP="00FB2B51">
            <w:pPr>
              <w:ind w:right="249"/>
              <w:jc w:val="center"/>
              <w:rPr>
                <w:rFonts w:ascii="Segoe UI Symbol" w:eastAsiaTheme="minorHAnsi" w:hAnsi="Segoe UI Symbol" w:cs="Segoe UI Symbol"/>
                <w:lang w:eastAsia="en-US"/>
              </w:rPr>
            </w:pPr>
          </w:p>
          <w:p w14:paraId="07EA5267" w14:textId="776D8E94" w:rsidR="00FB2B51" w:rsidRDefault="00FB2B51" w:rsidP="00FB2B51">
            <w:pPr>
              <w:ind w:right="249"/>
              <w:jc w:val="center"/>
              <w:rPr>
                <w:rFonts w:ascii="Segoe UI Symbol" w:eastAsiaTheme="minorHAnsi" w:hAnsi="Segoe UI Symbol" w:cs="Segoe UI Symbol"/>
                <w:lang w:eastAsia="en-US"/>
              </w:rPr>
            </w:pPr>
            <w:r w:rsidRPr="00FB2B51">
              <w:rPr>
                <w:rFonts w:ascii="Segoe UI Symbol" w:eastAsiaTheme="minorHAnsi" w:hAnsi="Segoe UI Symbol" w:cs="Segoe UI Symbol"/>
                <w:lang w:eastAsia="en-US"/>
              </w:rPr>
              <w:t>✓</w:t>
            </w:r>
          </w:p>
          <w:p w14:paraId="4103AB8B" w14:textId="44D8BD00" w:rsidR="00FB2B51" w:rsidRDefault="00FB2B51" w:rsidP="00FB2B51">
            <w:pPr>
              <w:ind w:right="249"/>
              <w:jc w:val="center"/>
              <w:rPr>
                <w:rFonts w:ascii="Segoe UI Symbol" w:eastAsiaTheme="minorHAnsi" w:hAnsi="Segoe UI Symbol" w:cs="Segoe UI Symbol"/>
                <w:lang w:eastAsia="en-US"/>
              </w:rPr>
            </w:pPr>
          </w:p>
          <w:p w14:paraId="49D78A1B" w14:textId="6CDA173B" w:rsidR="00FB2B51" w:rsidRDefault="00FB2B51" w:rsidP="00FB2B51">
            <w:pPr>
              <w:ind w:right="249"/>
              <w:jc w:val="center"/>
              <w:rPr>
                <w:rFonts w:ascii="Segoe UI Symbol" w:eastAsiaTheme="minorHAnsi" w:hAnsi="Segoe UI Symbol" w:cs="Segoe UI Symbol"/>
                <w:lang w:eastAsia="en-US"/>
              </w:rPr>
            </w:pPr>
          </w:p>
          <w:p w14:paraId="05BA2215" w14:textId="7355EEA0" w:rsidR="00FB2B51" w:rsidRDefault="00FB2B51" w:rsidP="00FB2B51">
            <w:pPr>
              <w:ind w:right="249"/>
              <w:jc w:val="center"/>
              <w:rPr>
                <w:rFonts w:ascii="Segoe UI Symbol" w:eastAsiaTheme="minorHAnsi" w:hAnsi="Segoe UI Symbol" w:cs="Segoe UI Symbol"/>
                <w:lang w:eastAsia="en-US"/>
              </w:rPr>
            </w:pPr>
            <w:r w:rsidRPr="00FB2B51">
              <w:rPr>
                <w:rFonts w:ascii="Segoe UI Symbol" w:eastAsiaTheme="minorHAnsi" w:hAnsi="Segoe UI Symbol" w:cs="Segoe UI Symbol"/>
                <w:lang w:eastAsia="en-US"/>
              </w:rPr>
              <w:t>✓</w:t>
            </w:r>
          </w:p>
          <w:p w14:paraId="42B07652" w14:textId="06B80DEC" w:rsidR="00FB2B51" w:rsidRDefault="00FB2B51" w:rsidP="00FB2B51">
            <w:pPr>
              <w:ind w:right="249"/>
              <w:jc w:val="center"/>
              <w:rPr>
                <w:rFonts w:ascii="Segoe UI Symbol" w:eastAsiaTheme="minorHAnsi" w:hAnsi="Segoe UI Symbol" w:cs="Segoe UI Symbol"/>
                <w:lang w:eastAsia="en-US"/>
              </w:rPr>
            </w:pPr>
          </w:p>
          <w:p w14:paraId="5DFAB9F3" w14:textId="76BC875A" w:rsidR="00FB2B51" w:rsidRDefault="00FB2B51" w:rsidP="00FB2B51">
            <w:pPr>
              <w:ind w:right="249"/>
              <w:jc w:val="center"/>
              <w:rPr>
                <w:rFonts w:ascii="Segoe UI Symbol" w:eastAsiaTheme="minorHAnsi" w:hAnsi="Segoe UI Symbol" w:cs="Segoe UI Symbol"/>
                <w:lang w:eastAsia="en-US"/>
              </w:rPr>
            </w:pPr>
          </w:p>
          <w:p w14:paraId="39A16D00" w14:textId="5F13D180" w:rsidR="00FB2B51" w:rsidRDefault="00FB2B51" w:rsidP="00FB2B51">
            <w:pPr>
              <w:ind w:right="249"/>
              <w:jc w:val="center"/>
              <w:rPr>
                <w:rFonts w:ascii="Segoe UI Symbol" w:eastAsiaTheme="minorHAnsi" w:hAnsi="Segoe UI Symbol" w:cs="Segoe UI Symbol"/>
                <w:lang w:eastAsia="en-US"/>
              </w:rPr>
            </w:pPr>
            <w:r w:rsidRPr="00FB2B51">
              <w:rPr>
                <w:rFonts w:ascii="Segoe UI Symbol" w:eastAsiaTheme="minorHAnsi" w:hAnsi="Segoe UI Symbol" w:cs="Segoe UI Symbol"/>
                <w:lang w:eastAsia="en-US"/>
              </w:rPr>
              <w:t>✓</w:t>
            </w:r>
          </w:p>
          <w:p w14:paraId="165915A3" w14:textId="729FC489" w:rsidR="00FB2B51" w:rsidRDefault="00FB2B51" w:rsidP="00FB2B51">
            <w:pPr>
              <w:ind w:right="249"/>
              <w:jc w:val="center"/>
              <w:rPr>
                <w:rFonts w:ascii="Segoe UI Symbol" w:eastAsiaTheme="minorHAnsi" w:hAnsi="Segoe UI Symbol" w:cs="Segoe UI Symbol"/>
                <w:lang w:eastAsia="en-US"/>
              </w:rPr>
            </w:pPr>
          </w:p>
          <w:p w14:paraId="7643B00E" w14:textId="1DC605B2" w:rsidR="00FB2B51" w:rsidRDefault="00FB2B51" w:rsidP="00FB2B51">
            <w:pPr>
              <w:ind w:right="249"/>
              <w:jc w:val="center"/>
              <w:rPr>
                <w:rFonts w:ascii="Segoe UI Symbol" w:eastAsiaTheme="minorHAnsi" w:hAnsi="Segoe UI Symbol" w:cs="Segoe UI Symbol"/>
                <w:lang w:eastAsia="en-US"/>
              </w:rPr>
            </w:pPr>
          </w:p>
          <w:p w14:paraId="50D533D6" w14:textId="6A45325F" w:rsidR="00FB2B51" w:rsidRDefault="00FB2B51" w:rsidP="00FB2B51">
            <w:pPr>
              <w:ind w:right="249"/>
              <w:jc w:val="center"/>
              <w:rPr>
                <w:rFonts w:ascii="Segoe UI Symbol" w:eastAsiaTheme="minorHAnsi" w:hAnsi="Segoe UI Symbol" w:cs="Segoe UI Symbol"/>
                <w:lang w:eastAsia="en-US"/>
              </w:rPr>
            </w:pPr>
            <w:r w:rsidRPr="00FB2B51">
              <w:rPr>
                <w:rFonts w:ascii="Segoe UI Symbol" w:eastAsiaTheme="minorHAnsi" w:hAnsi="Segoe UI Symbol" w:cs="Segoe UI Symbol"/>
                <w:lang w:eastAsia="en-US"/>
              </w:rPr>
              <w:t>✓</w:t>
            </w:r>
          </w:p>
          <w:p w14:paraId="7BAA4BF6" w14:textId="4F311A52" w:rsidR="00FB2B51" w:rsidRDefault="00FB2B51" w:rsidP="00FB2B51">
            <w:pPr>
              <w:ind w:right="249"/>
              <w:jc w:val="center"/>
              <w:rPr>
                <w:rFonts w:ascii="Segoe UI Symbol" w:eastAsiaTheme="minorHAnsi" w:hAnsi="Segoe UI Symbol" w:cs="Segoe UI Symbol"/>
                <w:lang w:eastAsia="en-US"/>
              </w:rPr>
            </w:pPr>
          </w:p>
          <w:p w14:paraId="29CBA2AB" w14:textId="042C3CA9" w:rsidR="00FB2B51" w:rsidRDefault="00FB2B51" w:rsidP="00FB2B51">
            <w:pPr>
              <w:ind w:right="249"/>
              <w:jc w:val="center"/>
              <w:rPr>
                <w:rFonts w:ascii="Segoe UI Symbol" w:eastAsiaTheme="minorHAnsi" w:hAnsi="Segoe UI Symbol" w:cs="Segoe UI Symbol"/>
                <w:lang w:eastAsia="en-US"/>
              </w:rPr>
            </w:pPr>
          </w:p>
          <w:p w14:paraId="301FDE43" w14:textId="5B070FD8" w:rsidR="00FB2B51" w:rsidRDefault="00FB2B51" w:rsidP="00FB2B51">
            <w:pPr>
              <w:ind w:right="249"/>
              <w:jc w:val="center"/>
              <w:rPr>
                <w:rFonts w:ascii="Segoe UI Symbol" w:eastAsiaTheme="minorHAnsi" w:hAnsi="Segoe UI Symbol" w:cs="Segoe UI Symbol"/>
                <w:lang w:eastAsia="en-US"/>
              </w:rPr>
            </w:pPr>
            <w:r w:rsidRPr="00FB2B51">
              <w:rPr>
                <w:rFonts w:ascii="Segoe UI Symbol" w:eastAsiaTheme="minorHAnsi" w:hAnsi="Segoe UI Symbol" w:cs="Segoe UI Symbol"/>
                <w:lang w:eastAsia="en-US"/>
              </w:rPr>
              <w:t>✓</w:t>
            </w:r>
          </w:p>
          <w:p w14:paraId="38F7AB3C" w14:textId="1070E781" w:rsidR="00FB2B51" w:rsidRDefault="00FB2B51" w:rsidP="00FB2B51">
            <w:pPr>
              <w:ind w:right="249"/>
              <w:jc w:val="center"/>
              <w:rPr>
                <w:rFonts w:ascii="Segoe UI Symbol" w:eastAsiaTheme="minorHAnsi" w:hAnsi="Segoe UI Symbol" w:cs="Segoe UI Symbol"/>
                <w:lang w:eastAsia="en-US"/>
              </w:rPr>
            </w:pPr>
          </w:p>
          <w:p w14:paraId="566DF702" w14:textId="53A9FBF1" w:rsidR="00FB2B51" w:rsidRDefault="00FB2B51" w:rsidP="00FB2B51">
            <w:pPr>
              <w:ind w:right="249"/>
              <w:jc w:val="center"/>
              <w:rPr>
                <w:rFonts w:ascii="Segoe UI Symbol" w:eastAsiaTheme="minorHAnsi" w:hAnsi="Segoe UI Symbol" w:cs="Segoe UI Symbol"/>
                <w:lang w:eastAsia="en-US"/>
              </w:rPr>
            </w:pPr>
          </w:p>
          <w:p w14:paraId="3B331BD3" w14:textId="32BF4E3C" w:rsidR="00FB2B51" w:rsidRDefault="00FB2B51" w:rsidP="00FB2B51">
            <w:pPr>
              <w:ind w:right="249"/>
              <w:jc w:val="center"/>
              <w:rPr>
                <w:rFonts w:ascii="Segoe UI Symbol" w:eastAsiaTheme="minorHAnsi" w:hAnsi="Segoe UI Symbol" w:cs="Segoe UI Symbol"/>
                <w:lang w:eastAsia="en-US"/>
              </w:rPr>
            </w:pPr>
          </w:p>
          <w:p w14:paraId="702932CE" w14:textId="778EEEF6" w:rsidR="00FB2B51" w:rsidRDefault="00FB2B51" w:rsidP="00FB2B51">
            <w:pPr>
              <w:ind w:right="249"/>
              <w:jc w:val="center"/>
              <w:rPr>
                <w:rFonts w:ascii="Segoe UI Symbol" w:eastAsiaTheme="minorHAnsi" w:hAnsi="Segoe UI Symbol" w:cs="Segoe UI Symbol"/>
                <w:lang w:eastAsia="en-US"/>
              </w:rPr>
            </w:pPr>
          </w:p>
          <w:p w14:paraId="3926EEBF" w14:textId="25A1F30D" w:rsidR="00FB2B51" w:rsidRDefault="00FB2B51" w:rsidP="00FB2B51">
            <w:pPr>
              <w:ind w:right="249"/>
              <w:jc w:val="center"/>
              <w:rPr>
                <w:rFonts w:ascii="Segoe UI Symbol" w:eastAsiaTheme="minorHAnsi" w:hAnsi="Segoe UI Symbol" w:cs="Segoe UI Symbol"/>
                <w:lang w:eastAsia="en-US"/>
              </w:rPr>
            </w:pPr>
          </w:p>
          <w:p w14:paraId="50F5EF25" w14:textId="05E44BD7" w:rsidR="00FB2B51" w:rsidRDefault="00FB2B51" w:rsidP="00FB2B51">
            <w:pPr>
              <w:ind w:right="249"/>
              <w:jc w:val="center"/>
              <w:rPr>
                <w:rFonts w:ascii="Segoe UI Symbol" w:eastAsiaTheme="minorHAnsi" w:hAnsi="Segoe UI Symbol" w:cs="Segoe UI Symbol"/>
                <w:lang w:eastAsia="en-US"/>
              </w:rPr>
            </w:pPr>
          </w:p>
          <w:p w14:paraId="3822DA89" w14:textId="77777777" w:rsidR="001F0103" w:rsidRDefault="001F0103" w:rsidP="00FB2B51">
            <w:pPr>
              <w:ind w:right="249"/>
              <w:jc w:val="center"/>
              <w:rPr>
                <w:rFonts w:ascii="Segoe UI Symbol" w:eastAsiaTheme="minorHAnsi" w:hAnsi="Segoe UI Symbol" w:cs="Segoe UI Symbol"/>
                <w:lang w:eastAsia="en-US"/>
              </w:rPr>
            </w:pPr>
          </w:p>
          <w:p w14:paraId="223E3214" w14:textId="4E83FA36" w:rsidR="00FB2B51" w:rsidRDefault="00FB2B51" w:rsidP="00FB2B51">
            <w:pPr>
              <w:ind w:right="249"/>
              <w:jc w:val="center"/>
              <w:rPr>
                <w:rFonts w:ascii="Segoe UI Symbol" w:eastAsiaTheme="minorHAnsi" w:hAnsi="Segoe UI Symbol" w:cs="Segoe UI Symbol"/>
                <w:lang w:eastAsia="en-US"/>
              </w:rPr>
            </w:pPr>
            <w:r w:rsidRPr="00FB2B51">
              <w:rPr>
                <w:rFonts w:ascii="Segoe UI Symbol" w:eastAsiaTheme="minorHAnsi" w:hAnsi="Segoe UI Symbol" w:cs="Segoe UI Symbol"/>
                <w:lang w:eastAsia="en-US"/>
              </w:rPr>
              <w:t>✓</w:t>
            </w:r>
          </w:p>
          <w:p w14:paraId="4666EFAA" w14:textId="7605301C" w:rsidR="00FB2B51" w:rsidRDefault="00FB2B51" w:rsidP="00FB2B51">
            <w:pPr>
              <w:ind w:right="249"/>
              <w:jc w:val="center"/>
              <w:rPr>
                <w:rFonts w:ascii="Segoe UI Symbol" w:eastAsiaTheme="minorHAnsi" w:hAnsi="Segoe UI Symbol" w:cs="Segoe UI Symbol"/>
                <w:lang w:eastAsia="en-US"/>
              </w:rPr>
            </w:pPr>
          </w:p>
          <w:p w14:paraId="40139CD4" w14:textId="4B745831" w:rsidR="00FB2B51" w:rsidRDefault="00FB2B51" w:rsidP="00FB2B51">
            <w:pPr>
              <w:ind w:right="249"/>
              <w:jc w:val="center"/>
              <w:rPr>
                <w:rFonts w:ascii="Segoe UI Symbol" w:eastAsiaTheme="minorHAnsi" w:hAnsi="Segoe UI Symbol" w:cs="Segoe UI Symbol"/>
                <w:lang w:eastAsia="en-US"/>
              </w:rPr>
            </w:pPr>
          </w:p>
          <w:p w14:paraId="49682E36" w14:textId="71F29B2B" w:rsidR="00FB2B51" w:rsidRDefault="00FB2B51" w:rsidP="00FB2B51">
            <w:pPr>
              <w:ind w:right="249"/>
              <w:jc w:val="center"/>
              <w:rPr>
                <w:rFonts w:ascii="Segoe UI Symbol" w:eastAsiaTheme="minorHAnsi" w:hAnsi="Segoe UI Symbol" w:cs="Segoe UI Symbol"/>
                <w:lang w:eastAsia="en-US"/>
              </w:rPr>
            </w:pPr>
            <w:r w:rsidRPr="00FB2B51">
              <w:rPr>
                <w:rFonts w:ascii="Segoe UI Symbol" w:eastAsiaTheme="minorHAnsi" w:hAnsi="Segoe UI Symbol" w:cs="Segoe UI Symbol"/>
                <w:lang w:eastAsia="en-US"/>
              </w:rPr>
              <w:t>✓</w:t>
            </w:r>
          </w:p>
          <w:p w14:paraId="0337C313" w14:textId="0D436C86" w:rsidR="00FB2B51" w:rsidRDefault="00FB2B51" w:rsidP="00FB2B51">
            <w:pPr>
              <w:ind w:right="249"/>
              <w:jc w:val="center"/>
              <w:rPr>
                <w:rFonts w:ascii="Segoe UI Symbol" w:eastAsiaTheme="minorHAnsi" w:hAnsi="Segoe UI Symbol" w:cs="Segoe UI Symbol"/>
                <w:lang w:eastAsia="en-US"/>
              </w:rPr>
            </w:pPr>
          </w:p>
          <w:p w14:paraId="6EA70222" w14:textId="1809BEB1" w:rsidR="00FB2B51" w:rsidRDefault="00FB2B51" w:rsidP="00FB2B51">
            <w:pPr>
              <w:ind w:right="249"/>
              <w:jc w:val="center"/>
              <w:rPr>
                <w:rFonts w:ascii="Segoe UI Symbol" w:eastAsiaTheme="minorHAnsi" w:hAnsi="Segoe UI Symbol" w:cs="Segoe UI Symbol"/>
                <w:lang w:eastAsia="en-US"/>
              </w:rPr>
            </w:pPr>
          </w:p>
          <w:p w14:paraId="48E549AB" w14:textId="4F757DDF" w:rsidR="00FB2B51" w:rsidRDefault="00FB2B51" w:rsidP="00FB2B51">
            <w:pPr>
              <w:ind w:right="249"/>
              <w:jc w:val="center"/>
              <w:rPr>
                <w:rFonts w:ascii="Segoe UI Symbol" w:eastAsiaTheme="minorHAnsi" w:hAnsi="Segoe UI Symbol" w:cs="Segoe UI Symbol"/>
                <w:lang w:eastAsia="en-US"/>
              </w:rPr>
            </w:pPr>
            <w:r w:rsidRPr="00FB2B51">
              <w:rPr>
                <w:rFonts w:ascii="Segoe UI Symbol" w:eastAsiaTheme="minorHAnsi" w:hAnsi="Segoe UI Symbol" w:cs="Segoe UI Symbol"/>
                <w:lang w:eastAsia="en-US"/>
              </w:rPr>
              <w:t>✓</w:t>
            </w:r>
          </w:p>
          <w:p w14:paraId="696AA3F5" w14:textId="3B20E6F0" w:rsidR="00FB2B51" w:rsidRDefault="00FB2B51" w:rsidP="00FB2B51">
            <w:pPr>
              <w:ind w:right="249"/>
              <w:jc w:val="center"/>
              <w:rPr>
                <w:rFonts w:ascii="Segoe UI Symbol" w:eastAsiaTheme="minorHAnsi" w:hAnsi="Segoe UI Symbol" w:cs="Segoe UI Symbol"/>
                <w:lang w:eastAsia="en-US"/>
              </w:rPr>
            </w:pPr>
          </w:p>
          <w:p w14:paraId="78486578" w14:textId="0C699619" w:rsidR="00FB2B51" w:rsidRDefault="00FB2B51" w:rsidP="00FB2B51">
            <w:pPr>
              <w:ind w:right="249"/>
              <w:jc w:val="center"/>
              <w:rPr>
                <w:rFonts w:ascii="Segoe UI Symbol" w:eastAsiaTheme="minorHAnsi" w:hAnsi="Segoe UI Symbol" w:cs="Segoe UI Symbol"/>
                <w:lang w:eastAsia="en-US"/>
              </w:rPr>
            </w:pPr>
          </w:p>
          <w:p w14:paraId="49AFE6F7" w14:textId="0E418C84" w:rsidR="00FB2B51" w:rsidRPr="00FB2B51" w:rsidRDefault="00FB2B51" w:rsidP="00FB2B51">
            <w:pPr>
              <w:ind w:right="249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B2B51">
              <w:rPr>
                <w:rFonts w:ascii="Segoe UI Symbol" w:eastAsiaTheme="minorHAnsi" w:hAnsi="Segoe UI Symbol" w:cs="Segoe UI Symbol"/>
                <w:lang w:eastAsia="en-US"/>
              </w:rPr>
              <w:t>✓</w:t>
            </w:r>
          </w:p>
          <w:p w14:paraId="607AAE67" w14:textId="77777777" w:rsidR="005655C1" w:rsidRPr="00FB2B51" w:rsidRDefault="005655C1" w:rsidP="005655C1">
            <w:pPr>
              <w:ind w:right="249"/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14:paraId="6583C213" w14:textId="32034CC1" w:rsidR="005655C1" w:rsidRDefault="005655C1" w:rsidP="00FB2B51">
            <w:pPr>
              <w:ind w:right="249"/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14:paraId="43A4610E" w14:textId="0AE614AF" w:rsidR="0018571F" w:rsidRDefault="00847872" w:rsidP="00FB2B51">
            <w:pPr>
              <w:ind w:right="249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847872">
              <w:rPr>
                <w:rFonts w:ascii="Segoe UI Symbol" w:eastAsiaTheme="minorHAnsi" w:hAnsi="Segoe UI Symbol" w:cs="Segoe UI Symbol"/>
                <w:lang w:eastAsia="en-US"/>
              </w:rPr>
              <w:t>✓</w:t>
            </w:r>
          </w:p>
          <w:p w14:paraId="7BF5A2C3" w14:textId="197202EF" w:rsidR="0018571F" w:rsidRDefault="0018571F" w:rsidP="00FB2B51">
            <w:pPr>
              <w:ind w:right="249"/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14:paraId="45E75A79" w14:textId="5786B104" w:rsidR="0018571F" w:rsidRDefault="0018571F" w:rsidP="00FB2B51">
            <w:pPr>
              <w:ind w:right="249"/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14:paraId="6541D738" w14:textId="6281E7D7" w:rsidR="0018571F" w:rsidRDefault="0018571F" w:rsidP="00FB2B51">
            <w:pPr>
              <w:ind w:right="249"/>
              <w:jc w:val="center"/>
              <w:rPr>
                <w:rFonts w:ascii="Segoe UI Symbol" w:eastAsiaTheme="minorHAnsi" w:hAnsi="Segoe UI Symbol" w:cs="Segoe UI Symbol"/>
                <w:lang w:eastAsia="en-US"/>
              </w:rPr>
            </w:pPr>
            <w:r w:rsidRPr="0018571F">
              <w:rPr>
                <w:rFonts w:ascii="Segoe UI Symbol" w:eastAsiaTheme="minorHAnsi" w:hAnsi="Segoe UI Symbol" w:cs="Segoe UI Symbol"/>
                <w:lang w:eastAsia="en-US"/>
              </w:rPr>
              <w:lastRenderedPageBreak/>
              <w:t>✓</w:t>
            </w:r>
          </w:p>
          <w:p w14:paraId="2CA807D0" w14:textId="45406ED5" w:rsidR="0018571F" w:rsidRDefault="0018571F" w:rsidP="00FB2B51">
            <w:pPr>
              <w:ind w:right="249"/>
              <w:jc w:val="center"/>
              <w:rPr>
                <w:rFonts w:ascii="Segoe UI Symbol" w:eastAsiaTheme="minorHAnsi" w:hAnsi="Segoe UI Symbol" w:cs="Segoe UI Symbol"/>
                <w:lang w:eastAsia="en-US"/>
              </w:rPr>
            </w:pPr>
          </w:p>
          <w:p w14:paraId="53E8CB07" w14:textId="24C1A9BB" w:rsidR="0018571F" w:rsidRDefault="0018571F" w:rsidP="00FB2B51">
            <w:pPr>
              <w:ind w:right="249"/>
              <w:jc w:val="center"/>
              <w:rPr>
                <w:rFonts w:ascii="Segoe UI Symbol" w:eastAsiaTheme="minorHAnsi" w:hAnsi="Segoe UI Symbol" w:cs="Segoe UI Symbol"/>
                <w:lang w:eastAsia="en-US"/>
              </w:rPr>
            </w:pPr>
          </w:p>
          <w:p w14:paraId="1959F3E9" w14:textId="77777777" w:rsidR="00847872" w:rsidRDefault="00847872" w:rsidP="00FB2B51">
            <w:pPr>
              <w:ind w:right="249"/>
              <w:jc w:val="center"/>
              <w:rPr>
                <w:rFonts w:ascii="Segoe UI Symbol" w:eastAsiaTheme="minorHAnsi" w:hAnsi="Segoe UI Symbol" w:cs="Segoe UI Symbol"/>
                <w:lang w:eastAsia="en-US"/>
              </w:rPr>
            </w:pPr>
          </w:p>
          <w:p w14:paraId="34992AC6" w14:textId="2CB2C716" w:rsidR="0018571F" w:rsidRDefault="0018571F" w:rsidP="00FB2B51">
            <w:pPr>
              <w:ind w:right="249"/>
              <w:jc w:val="center"/>
              <w:rPr>
                <w:rFonts w:ascii="Segoe UI Symbol" w:eastAsiaTheme="minorHAnsi" w:hAnsi="Segoe UI Symbol" w:cs="Segoe UI Symbol"/>
                <w:lang w:eastAsia="en-US"/>
              </w:rPr>
            </w:pPr>
          </w:p>
          <w:p w14:paraId="5C490B6D" w14:textId="79483447" w:rsidR="0018571F" w:rsidRDefault="0018571F" w:rsidP="00FB2B51">
            <w:pPr>
              <w:ind w:right="249"/>
              <w:jc w:val="center"/>
              <w:rPr>
                <w:rFonts w:ascii="Segoe UI Symbol" w:eastAsiaTheme="minorHAnsi" w:hAnsi="Segoe UI Symbol" w:cs="Segoe UI Symbol"/>
                <w:lang w:eastAsia="en-US"/>
              </w:rPr>
            </w:pPr>
          </w:p>
          <w:p w14:paraId="620A8645" w14:textId="48CDF648" w:rsidR="0018571F" w:rsidRDefault="0018571F" w:rsidP="00FB2B51">
            <w:pPr>
              <w:ind w:right="249"/>
              <w:jc w:val="center"/>
              <w:rPr>
                <w:rFonts w:ascii="Segoe UI Symbol" w:eastAsiaTheme="minorHAnsi" w:hAnsi="Segoe UI Symbol" w:cs="Segoe UI Symbol"/>
                <w:lang w:eastAsia="en-US"/>
              </w:rPr>
            </w:pPr>
          </w:p>
          <w:p w14:paraId="206E139B" w14:textId="7A8285BA" w:rsidR="0018571F" w:rsidRPr="00FB2B51" w:rsidRDefault="00847872" w:rsidP="00FB2B51">
            <w:pPr>
              <w:ind w:right="249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847872">
              <w:rPr>
                <w:rFonts w:ascii="Segoe UI Symbol" w:eastAsiaTheme="minorHAnsi" w:hAnsi="Segoe UI Symbol" w:cs="Segoe UI Symbol"/>
                <w:lang w:eastAsia="en-US"/>
              </w:rPr>
              <w:t>✓</w:t>
            </w:r>
          </w:p>
          <w:p w14:paraId="0AB939B5" w14:textId="77777777" w:rsidR="005655C1" w:rsidRPr="00FB2B51" w:rsidRDefault="005655C1" w:rsidP="005655C1">
            <w:pPr>
              <w:ind w:right="249"/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14:paraId="7EE79052" w14:textId="2AEEF827" w:rsidR="001B2C4B" w:rsidRPr="00FB2B51" w:rsidRDefault="001B2C4B" w:rsidP="00847872">
            <w:pPr>
              <w:ind w:right="24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9565" w14:textId="77777777" w:rsidR="00073710" w:rsidRDefault="00073710" w:rsidP="005A559C">
            <w:pPr>
              <w:ind w:right="249"/>
              <w:jc w:val="center"/>
              <w:rPr>
                <w:rFonts w:eastAsiaTheme="minorHAnsi"/>
                <w:lang w:eastAsia="en-US"/>
              </w:rPr>
            </w:pPr>
          </w:p>
          <w:p w14:paraId="19F73C99" w14:textId="77777777" w:rsidR="0018571F" w:rsidRDefault="0018571F" w:rsidP="005A559C">
            <w:pPr>
              <w:ind w:right="249"/>
              <w:jc w:val="center"/>
              <w:rPr>
                <w:rFonts w:eastAsiaTheme="minorHAnsi"/>
                <w:lang w:eastAsia="en-US"/>
              </w:rPr>
            </w:pPr>
          </w:p>
          <w:p w14:paraId="71B7CE71" w14:textId="77777777" w:rsidR="0018571F" w:rsidRDefault="0018571F" w:rsidP="005A559C">
            <w:pPr>
              <w:ind w:right="249"/>
              <w:jc w:val="center"/>
              <w:rPr>
                <w:rFonts w:eastAsiaTheme="minorHAnsi"/>
                <w:lang w:eastAsia="en-US"/>
              </w:rPr>
            </w:pPr>
          </w:p>
          <w:p w14:paraId="14D7205D" w14:textId="77777777" w:rsidR="0018571F" w:rsidRDefault="0018571F" w:rsidP="005A559C">
            <w:pPr>
              <w:ind w:right="249"/>
              <w:jc w:val="center"/>
              <w:rPr>
                <w:rFonts w:eastAsiaTheme="minorHAnsi"/>
                <w:lang w:eastAsia="en-US"/>
              </w:rPr>
            </w:pPr>
          </w:p>
          <w:p w14:paraId="787847C2" w14:textId="77777777" w:rsidR="0018571F" w:rsidRDefault="0018571F" w:rsidP="005A559C">
            <w:pPr>
              <w:ind w:right="249"/>
              <w:jc w:val="center"/>
              <w:rPr>
                <w:rFonts w:eastAsiaTheme="minorHAnsi"/>
                <w:lang w:eastAsia="en-US"/>
              </w:rPr>
            </w:pPr>
          </w:p>
          <w:p w14:paraId="11E8258D" w14:textId="77777777" w:rsidR="0018571F" w:rsidRDefault="0018571F" w:rsidP="005A559C">
            <w:pPr>
              <w:ind w:right="249"/>
              <w:jc w:val="center"/>
              <w:rPr>
                <w:rFonts w:eastAsiaTheme="minorHAnsi"/>
                <w:lang w:eastAsia="en-US"/>
              </w:rPr>
            </w:pPr>
          </w:p>
          <w:p w14:paraId="0D372AE5" w14:textId="77777777" w:rsidR="0018571F" w:rsidRDefault="0018571F" w:rsidP="005A559C">
            <w:pPr>
              <w:ind w:right="249"/>
              <w:jc w:val="center"/>
              <w:rPr>
                <w:rFonts w:eastAsiaTheme="minorHAnsi"/>
                <w:lang w:eastAsia="en-US"/>
              </w:rPr>
            </w:pPr>
          </w:p>
          <w:p w14:paraId="68A02336" w14:textId="77777777" w:rsidR="0018571F" w:rsidRDefault="0018571F" w:rsidP="005A559C">
            <w:pPr>
              <w:ind w:right="249"/>
              <w:jc w:val="center"/>
              <w:rPr>
                <w:rFonts w:eastAsiaTheme="minorHAnsi"/>
                <w:lang w:eastAsia="en-US"/>
              </w:rPr>
            </w:pPr>
          </w:p>
          <w:p w14:paraId="0B7F71C1" w14:textId="77777777" w:rsidR="0018571F" w:rsidRDefault="0018571F" w:rsidP="005A559C">
            <w:pPr>
              <w:ind w:right="249"/>
              <w:jc w:val="center"/>
              <w:rPr>
                <w:rFonts w:eastAsiaTheme="minorHAnsi"/>
                <w:lang w:eastAsia="en-US"/>
              </w:rPr>
            </w:pPr>
          </w:p>
          <w:p w14:paraId="1555B7A4" w14:textId="77777777" w:rsidR="0018571F" w:rsidRDefault="0018571F" w:rsidP="005A559C">
            <w:pPr>
              <w:ind w:right="249"/>
              <w:jc w:val="center"/>
              <w:rPr>
                <w:rFonts w:eastAsiaTheme="minorHAnsi"/>
                <w:lang w:eastAsia="en-US"/>
              </w:rPr>
            </w:pPr>
          </w:p>
          <w:p w14:paraId="11660671" w14:textId="77777777" w:rsidR="0018571F" w:rsidRDefault="0018571F" w:rsidP="005A559C">
            <w:pPr>
              <w:ind w:right="249"/>
              <w:jc w:val="center"/>
              <w:rPr>
                <w:rFonts w:eastAsiaTheme="minorHAnsi"/>
                <w:lang w:eastAsia="en-US"/>
              </w:rPr>
            </w:pPr>
          </w:p>
          <w:p w14:paraId="52AFE33D" w14:textId="77777777" w:rsidR="0018571F" w:rsidRDefault="0018571F" w:rsidP="005A559C">
            <w:pPr>
              <w:ind w:right="249"/>
              <w:jc w:val="center"/>
              <w:rPr>
                <w:rFonts w:eastAsiaTheme="minorHAnsi"/>
                <w:lang w:eastAsia="en-US"/>
              </w:rPr>
            </w:pPr>
          </w:p>
          <w:p w14:paraId="586E7E2E" w14:textId="77777777" w:rsidR="0018571F" w:rsidRDefault="0018571F" w:rsidP="005A559C">
            <w:pPr>
              <w:ind w:right="249"/>
              <w:jc w:val="center"/>
              <w:rPr>
                <w:rFonts w:eastAsiaTheme="minorHAnsi"/>
                <w:lang w:eastAsia="en-US"/>
              </w:rPr>
            </w:pPr>
          </w:p>
          <w:p w14:paraId="6670A28D" w14:textId="77777777" w:rsidR="0018571F" w:rsidRDefault="0018571F" w:rsidP="005A559C">
            <w:pPr>
              <w:ind w:right="249"/>
              <w:jc w:val="center"/>
              <w:rPr>
                <w:rFonts w:eastAsiaTheme="minorHAnsi"/>
                <w:lang w:eastAsia="en-US"/>
              </w:rPr>
            </w:pPr>
          </w:p>
          <w:p w14:paraId="7A500354" w14:textId="77777777" w:rsidR="0018571F" w:rsidRDefault="0018571F" w:rsidP="005A559C">
            <w:pPr>
              <w:ind w:right="249"/>
              <w:jc w:val="center"/>
              <w:rPr>
                <w:rFonts w:eastAsiaTheme="minorHAnsi"/>
                <w:lang w:eastAsia="en-US"/>
              </w:rPr>
            </w:pPr>
          </w:p>
          <w:p w14:paraId="16D2A841" w14:textId="77777777" w:rsidR="0018571F" w:rsidRDefault="0018571F" w:rsidP="005A559C">
            <w:pPr>
              <w:ind w:right="249"/>
              <w:jc w:val="center"/>
              <w:rPr>
                <w:rFonts w:eastAsiaTheme="minorHAnsi"/>
                <w:lang w:eastAsia="en-US"/>
              </w:rPr>
            </w:pPr>
          </w:p>
          <w:p w14:paraId="0FDE5F5E" w14:textId="77777777" w:rsidR="0018571F" w:rsidRDefault="0018571F" w:rsidP="005A559C">
            <w:pPr>
              <w:ind w:right="249"/>
              <w:jc w:val="center"/>
              <w:rPr>
                <w:rFonts w:eastAsiaTheme="minorHAnsi"/>
                <w:lang w:eastAsia="en-US"/>
              </w:rPr>
            </w:pPr>
          </w:p>
          <w:p w14:paraId="71E4371C" w14:textId="77777777" w:rsidR="0018571F" w:rsidRDefault="0018571F" w:rsidP="005A559C">
            <w:pPr>
              <w:ind w:right="249"/>
              <w:jc w:val="center"/>
              <w:rPr>
                <w:rFonts w:eastAsiaTheme="minorHAnsi"/>
                <w:lang w:eastAsia="en-US"/>
              </w:rPr>
            </w:pPr>
          </w:p>
          <w:p w14:paraId="70512507" w14:textId="77777777" w:rsidR="0018571F" w:rsidRDefault="0018571F" w:rsidP="005A559C">
            <w:pPr>
              <w:ind w:right="249"/>
              <w:jc w:val="center"/>
              <w:rPr>
                <w:rFonts w:eastAsiaTheme="minorHAnsi"/>
                <w:lang w:eastAsia="en-US"/>
              </w:rPr>
            </w:pPr>
          </w:p>
          <w:p w14:paraId="38F5EFFE" w14:textId="77777777" w:rsidR="0018571F" w:rsidRDefault="0018571F" w:rsidP="005A559C">
            <w:pPr>
              <w:ind w:right="249"/>
              <w:jc w:val="center"/>
              <w:rPr>
                <w:rFonts w:eastAsiaTheme="minorHAnsi"/>
                <w:lang w:eastAsia="en-US"/>
              </w:rPr>
            </w:pPr>
          </w:p>
          <w:p w14:paraId="26145C01" w14:textId="77777777" w:rsidR="0018571F" w:rsidRDefault="0018571F" w:rsidP="005A559C">
            <w:pPr>
              <w:ind w:right="249"/>
              <w:jc w:val="center"/>
              <w:rPr>
                <w:rFonts w:eastAsiaTheme="minorHAnsi"/>
                <w:lang w:eastAsia="en-US"/>
              </w:rPr>
            </w:pPr>
          </w:p>
          <w:p w14:paraId="6AA54760" w14:textId="77777777" w:rsidR="0018571F" w:rsidRDefault="0018571F" w:rsidP="005A559C">
            <w:pPr>
              <w:ind w:right="249"/>
              <w:jc w:val="center"/>
              <w:rPr>
                <w:rFonts w:eastAsiaTheme="minorHAnsi"/>
                <w:lang w:eastAsia="en-US"/>
              </w:rPr>
            </w:pPr>
          </w:p>
          <w:p w14:paraId="3E2C8F37" w14:textId="77777777" w:rsidR="0018571F" w:rsidRDefault="0018571F" w:rsidP="005A559C">
            <w:pPr>
              <w:ind w:right="249"/>
              <w:jc w:val="center"/>
              <w:rPr>
                <w:rFonts w:eastAsiaTheme="minorHAnsi"/>
                <w:lang w:eastAsia="en-US"/>
              </w:rPr>
            </w:pPr>
          </w:p>
          <w:p w14:paraId="7A05B503" w14:textId="77777777" w:rsidR="0018571F" w:rsidRDefault="0018571F" w:rsidP="005A559C">
            <w:pPr>
              <w:ind w:right="249"/>
              <w:jc w:val="center"/>
              <w:rPr>
                <w:rFonts w:eastAsiaTheme="minorHAnsi"/>
                <w:lang w:eastAsia="en-US"/>
              </w:rPr>
            </w:pPr>
          </w:p>
          <w:p w14:paraId="7B549394" w14:textId="77777777" w:rsidR="0018571F" w:rsidRDefault="0018571F" w:rsidP="005A559C">
            <w:pPr>
              <w:ind w:right="249"/>
              <w:jc w:val="center"/>
              <w:rPr>
                <w:rFonts w:eastAsiaTheme="minorHAnsi"/>
                <w:lang w:eastAsia="en-US"/>
              </w:rPr>
            </w:pPr>
          </w:p>
          <w:p w14:paraId="1FC47332" w14:textId="77777777" w:rsidR="001F0103" w:rsidRDefault="001F0103" w:rsidP="001F0103">
            <w:pPr>
              <w:ind w:right="249"/>
              <w:jc w:val="center"/>
              <w:rPr>
                <w:rFonts w:ascii="Segoe UI Symbol" w:eastAsiaTheme="minorHAnsi" w:hAnsi="Segoe UI Symbol" w:cs="Segoe UI Symbol"/>
                <w:lang w:eastAsia="en-US"/>
              </w:rPr>
            </w:pPr>
            <w:r w:rsidRPr="00FB2B51">
              <w:rPr>
                <w:rFonts w:ascii="Segoe UI Symbol" w:eastAsiaTheme="minorHAnsi" w:hAnsi="Segoe UI Symbol" w:cs="Segoe UI Symbol"/>
                <w:lang w:eastAsia="en-US"/>
              </w:rPr>
              <w:t>✓</w:t>
            </w:r>
          </w:p>
          <w:p w14:paraId="23F75003" w14:textId="77777777" w:rsidR="0018571F" w:rsidRDefault="0018571F" w:rsidP="005A559C">
            <w:pPr>
              <w:ind w:right="249"/>
              <w:jc w:val="center"/>
              <w:rPr>
                <w:rFonts w:eastAsiaTheme="minorHAnsi"/>
                <w:lang w:eastAsia="en-US"/>
              </w:rPr>
            </w:pPr>
          </w:p>
          <w:p w14:paraId="669A2109" w14:textId="77777777" w:rsidR="0018571F" w:rsidRDefault="0018571F" w:rsidP="005A559C">
            <w:pPr>
              <w:ind w:right="249"/>
              <w:jc w:val="center"/>
              <w:rPr>
                <w:rFonts w:eastAsiaTheme="minorHAnsi"/>
                <w:lang w:eastAsia="en-US"/>
              </w:rPr>
            </w:pPr>
          </w:p>
          <w:p w14:paraId="04A22309" w14:textId="77777777" w:rsidR="0018571F" w:rsidRDefault="0018571F" w:rsidP="005A559C">
            <w:pPr>
              <w:ind w:right="249"/>
              <w:jc w:val="center"/>
              <w:rPr>
                <w:rFonts w:eastAsiaTheme="minorHAnsi"/>
                <w:lang w:eastAsia="en-US"/>
              </w:rPr>
            </w:pPr>
          </w:p>
          <w:p w14:paraId="7952C681" w14:textId="77777777" w:rsidR="0018571F" w:rsidRDefault="0018571F" w:rsidP="005A559C">
            <w:pPr>
              <w:ind w:right="249"/>
              <w:jc w:val="center"/>
              <w:rPr>
                <w:rFonts w:eastAsiaTheme="minorHAnsi"/>
                <w:lang w:eastAsia="en-US"/>
              </w:rPr>
            </w:pPr>
          </w:p>
          <w:p w14:paraId="58DD08D6" w14:textId="77777777" w:rsidR="0018571F" w:rsidRDefault="0018571F" w:rsidP="005A559C">
            <w:pPr>
              <w:ind w:right="249"/>
              <w:jc w:val="center"/>
              <w:rPr>
                <w:rFonts w:eastAsiaTheme="minorHAnsi"/>
                <w:lang w:eastAsia="en-US"/>
              </w:rPr>
            </w:pPr>
          </w:p>
          <w:p w14:paraId="15E5DD78" w14:textId="77777777" w:rsidR="0018571F" w:rsidRDefault="0018571F" w:rsidP="005A559C">
            <w:pPr>
              <w:ind w:right="249"/>
              <w:jc w:val="center"/>
              <w:rPr>
                <w:rFonts w:eastAsiaTheme="minorHAnsi"/>
                <w:lang w:eastAsia="en-US"/>
              </w:rPr>
            </w:pPr>
          </w:p>
          <w:p w14:paraId="4FAF6FB9" w14:textId="77777777" w:rsidR="0018571F" w:rsidRDefault="0018571F" w:rsidP="005A559C">
            <w:pPr>
              <w:ind w:right="249"/>
              <w:jc w:val="center"/>
              <w:rPr>
                <w:rFonts w:eastAsiaTheme="minorHAnsi"/>
                <w:lang w:eastAsia="en-US"/>
              </w:rPr>
            </w:pPr>
          </w:p>
          <w:p w14:paraId="6582E9B4" w14:textId="77777777" w:rsidR="0018571F" w:rsidRDefault="0018571F" w:rsidP="005A559C">
            <w:pPr>
              <w:ind w:right="249"/>
              <w:jc w:val="center"/>
              <w:rPr>
                <w:rFonts w:eastAsiaTheme="minorHAnsi"/>
                <w:lang w:eastAsia="en-US"/>
              </w:rPr>
            </w:pPr>
          </w:p>
          <w:p w14:paraId="12FDBD7D" w14:textId="77777777" w:rsidR="0018571F" w:rsidRDefault="0018571F" w:rsidP="005A559C">
            <w:pPr>
              <w:ind w:right="249"/>
              <w:jc w:val="center"/>
              <w:rPr>
                <w:rFonts w:eastAsiaTheme="minorHAnsi"/>
                <w:lang w:eastAsia="en-US"/>
              </w:rPr>
            </w:pPr>
          </w:p>
          <w:p w14:paraId="6093726E" w14:textId="77777777" w:rsidR="0018571F" w:rsidRDefault="0018571F" w:rsidP="005A559C">
            <w:pPr>
              <w:ind w:right="249"/>
              <w:jc w:val="center"/>
              <w:rPr>
                <w:rFonts w:eastAsiaTheme="minorHAnsi"/>
                <w:lang w:eastAsia="en-US"/>
              </w:rPr>
            </w:pPr>
          </w:p>
          <w:p w14:paraId="0CBBE902" w14:textId="77777777" w:rsidR="0018571F" w:rsidRDefault="0018571F" w:rsidP="005A559C">
            <w:pPr>
              <w:ind w:right="249"/>
              <w:jc w:val="center"/>
              <w:rPr>
                <w:rFonts w:eastAsiaTheme="minorHAnsi"/>
                <w:lang w:eastAsia="en-US"/>
              </w:rPr>
            </w:pPr>
          </w:p>
          <w:p w14:paraId="71872917" w14:textId="77777777" w:rsidR="0018571F" w:rsidRDefault="0018571F" w:rsidP="005A559C">
            <w:pPr>
              <w:ind w:right="249"/>
              <w:jc w:val="center"/>
              <w:rPr>
                <w:rFonts w:eastAsiaTheme="minorHAnsi"/>
                <w:lang w:eastAsia="en-US"/>
              </w:rPr>
            </w:pPr>
          </w:p>
          <w:p w14:paraId="62AB6EDE" w14:textId="77777777" w:rsidR="0018571F" w:rsidRDefault="0018571F" w:rsidP="005A559C">
            <w:pPr>
              <w:ind w:right="249"/>
              <w:jc w:val="center"/>
              <w:rPr>
                <w:rFonts w:eastAsiaTheme="minorHAnsi"/>
                <w:lang w:eastAsia="en-US"/>
              </w:rPr>
            </w:pPr>
          </w:p>
          <w:p w14:paraId="737933A6" w14:textId="77777777" w:rsidR="0018571F" w:rsidRDefault="0018571F" w:rsidP="005A559C">
            <w:pPr>
              <w:ind w:right="249"/>
              <w:jc w:val="center"/>
              <w:rPr>
                <w:rFonts w:eastAsiaTheme="minorHAnsi"/>
                <w:lang w:eastAsia="en-US"/>
              </w:rPr>
            </w:pPr>
          </w:p>
          <w:p w14:paraId="48BC1A5B" w14:textId="77777777" w:rsidR="0018571F" w:rsidRDefault="0018571F" w:rsidP="005A559C">
            <w:pPr>
              <w:ind w:right="249"/>
              <w:jc w:val="center"/>
              <w:rPr>
                <w:rFonts w:eastAsiaTheme="minorHAnsi"/>
                <w:lang w:eastAsia="en-US"/>
              </w:rPr>
            </w:pPr>
          </w:p>
          <w:p w14:paraId="4343DD49" w14:textId="77777777" w:rsidR="0018571F" w:rsidRDefault="0018571F" w:rsidP="005A559C">
            <w:pPr>
              <w:ind w:right="249"/>
              <w:jc w:val="center"/>
              <w:rPr>
                <w:rFonts w:eastAsiaTheme="minorHAnsi"/>
                <w:lang w:eastAsia="en-US"/>
              </w:rPr>
            </w:pPr>
          </w:p>
          <w:p w14:paraId="4A5A2901" w14:textId="77777777" w:rsidR="0018571F" w:rsidRDefault="0018571F" w:rsidP="005A559C">
            <w:pPr>
              <w:ind w:right="249"/>
              <w:jc w:val="center"/>
              <w:rPr>
                <w:rFonts w:eastAsiaTheme="minorHAnsi"/>
                <w:lang w:eastAsia="en-US"/>
              </w:rPr>
            </w:pPr>
          </w:p>
          <w:p w14:paraId="65B743BB" w14:textId="77777777" w:rsidR="0018571F" w:rsidRDefault="0018571F" w:rsidP="005A559C">
            <w:pPr>
              <w:ind w:right="249"/>
              <w:jc w:val="center"/>
              <w:rPr>
                <w:rFonts w:eastAsiaTheme="minorHAnsi"/>
                <w:lang w:eastAsia="en-US"/>
              </w:rPr>
            </w:pPr>
          </w:p>
          <w:p w14:paraId="353AE4C5" w14:textId="77777777" w:rsidR="0018571F" w:rsidRDefault="0018571F" w:rsidP="005A559C">
            <w:pPr>
              <w:ind w:right="249"/>
              <w:jc w:val="center"/>
              <w:rPr>
                <w:rFonts w:eastAsiaTheme="minorHAnsi"/>
                <w:lang w:eastAsia="en-US"/>
              </w:rPr>
            </w:pPr>
          </w:p>
          <w:p w14:paraId="11D1E02D" w14:textId="77777777" w:rsidR="0018571F" w:rsidRDefault="0018571F" w:rsidP="005A559C">
            <w:pPr>
              <w:ind w:right="249"/>
              <w:jc w:val="center"/>
              <w:rPr>
                <w:rFonts w:eastAsiaTheme="minorHAnsi"/>
                <w:lang w:eastAsia="en-US"/>
              </w:rPr>
            </w:pPr>
          </w:p>
          <w:p w14:paraId="656D4ED6" w14:textId="77777777" w:rsidR="001B2C4B" w:rsidRDefault="001B2C4B" w:rsidP="005A559C">
            <w:pPr>
              <w:ind w:right="249"/>
              <w:jc w:val="center"/>
              <w:rPr>
                <w:rFonts w:eastAsiaTheme="minorHAnsi"/>
                <w:lang w:eastAsia="en-US"/>
              </w:rPr>
            </w:pPr>
          </w:p>
          <w:p w14:paraId="323F436F" w14:textId="77777777" w:rsidR="001B2C4B" w:rsidRDefault="001B2C4B" w:rsidP="005A559C">
            <w:pPr>
              <w:ind w:right="249"/>
              <w:jc w:val="center"/>
              <w:rPr>
                <w:rFonts w:eastAsiaTheme="minorHAnsi"/>
                <w:lang w:eastAsia="en-US"/>
              </w:rPr>
            </w:pPr>
          </w:p>
          <w:p w14:paraId="76996EDD" w14:textId="77777777" w:rsidR="001B2C4B" w:rsidRDefault="001B2C4B" w:rsidP="005A559C">
            <w:pPr>
              <w:ind w:right="249"/>
              <w:jc w:val="center"/>
              <w:rPr>
                <w:rFonts w:eastAsiaTheme="minorHAnsi"/>
                <w:lang w:eastAsia="en-US"/>
              </w:rPr>
            </w:pPr>
          </w:p>
          <w:p w14:paraId="28FE787E" w14:textId="77777777" w:rsidR="001B2C4B" w:rsidRDefault="001B2C4B" w:rsidP="00847872">
            <w:pPr>
              <w:ind w:right="249"/>
              <w:jc w:val="center"/>
              <w:rPr>
                <w:rFonts w:ascii="Segoe UI Symbol" w:eastAsiaTheme="minorHAnsi" w:hAnsi="Segoe UI Symbol" w:cs="Segoe UI Symbol"/>
                <w:lang w:eastAsia="en-US"/>
              </w:rPr>
            </w:pPr>
            <w:r w:rsidRPr="001B2C4B">
              <w:rPr>
                <w:rFonts w:ascii="Segoe UI Symbol" w:eastAsiaTheme="minorHAnsi" w:hAnsi="Segoe UI Symbol" w:cs="Segoe UI Symbol"/>
                <w:lang w:eastAsia="en-US"/>
              </w:rPr>
              <w:t>✓</w:t>
            </w:r>
          </w:p>
          <w:p w14:paraId="14988324" w14:textId="53135DB3" w:rsidR="001B2C4B" w:rsidRPr="0003357A" w:rsidRDefault="001B2C4B" w:rsidP="005A559C">
            <w:pPr>
              <w:ind w:right="249"/>
              <w:jc w:val="center"/>
              <w:rPr>
                <w:rFonts w:eastAsiaTheme="minorHAnsi"/>
                <w:lang w:eastAsia="en-US"/>
              </w:rPr>
            </w:pPr>
          </w:p>
        </w:tc>
      </w:tr>
      <w:tr w:rsidR="00073710" w:rsidRPr="00AE1448" w14:paraId="47E20CD4" w14:textId="77777777" w:rsidTr="00847872">
        <w:trPr>
          <w:trHeight w:val="2363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9265" w14:textId="77777777" w:rsidR="00073710" w:rsidRPr="00D22044" w:rsidRDefault="00073710" w:rsidP="00FD2E65">
            <w:pPr>
              <w:spacing w:before="120" w:after="120" w:line="255" w:lineRule="auto"/>
              <w:ind w:right="248"/>
              <w:rPr>
                <w:rFonts w:eastAsiaTheme="minorHAnsi"/>
                <w:b/>
                <w:lang w:eastAsia="en-US"/>
              </w:rPr>
            </w:pPr>
            <w:r w:rsidRPr="00D22044">
              <w:rPr>
                <w:rFonts w:eastAsiaTheme="minorHAnsi"/>
                <w:b/>
                <w:lang w:eastAsia="en-US"/>
              </w:rPr>
              <w:lastRenderedPageBreak/>
              <w:t>Qualifications</w:t>
            </w:r>
            <w:r w:rsidR="005655C1">
              <w:rPr>
                <w:rFonts w:eastAsiaTheme="minorHAnsi"/>
                <w:b/>
                <w:lang w:eastAsia="en-US"/>
              </w:rPr>
              <w:t xml:space="preserve"> &amp; Training</w:t>
            </w:r>
            <w:r w:rsidRPr="00D22044">
              <w:rPr>
                <w:rFonts w:eastAsiaTheme="minorHAnsi"/>
                <w:b/>
                <w:lang w:eastAsia="en-US"/>
              </w:rPr>
              <w:t xml:space="preserve">  </w:t>
            </w:r>
          </w:p>
        </w:tc>
        <w:tc>
          <w:tcPr>
            <w:tcW w:w="2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F380" w14:textId="211595CC" w:rsidR="005655C1" w:rsidRDefault="005655C1" w:rsidP="005655C1">
            <w:pPr>
              <w:ind w:right="249"/>
              <w:rPr>
                <w:rFonts w:eastAsiaTheme="minorHAnsi"/>
                <w:lang w:eastAsia="en-US"/>
              </w:rPr>
            </w:pPr>
            <w:r w:rsidRPr="005655C1">
              <w:rPr>
                <w:rFonts w:eastAsiaTheme="minorHAnsi"/>
                <w:lang w:eastAsia="en-US"/>
              </w:rPr>
              <w:t>NVQ Level 3 or equivalent qualifications or working towards</w:t>
            </w:r>
          </w:p>
          <w:p w14:paraId="069741EE" w14:textId="77777777" w:rsidR="005655C1" w:rsidRPr="005655C1" w:rsidRDefault="005655C1" w:rsidP="005655C1">
            <w:pPr>
              <w:ind w:right="249"/>
              <w:rPr>
                <w:rFonts w:eastAsiaTheme="minorHAnsi"/>
                <w:lang w:eastAsia="en-US"/>
              </w:rPr>
            </w:pPr>
          </w:p>
          <w:p w14:paraId="73C9056C" w14:textId="77777777" w:rsidR="005655C1" w:rsidRDefault="005655C1" w:rsidP="005655C1">
            <w:pPr>
              <w:ind w:right="249"/>
              <w:rPr>
                <w:rFonts w:eastAsiaTheme="minorHAnsi"/>
                <w:lang w:eastAsia="en-US"/>
              </w:rPr>
            </w:pPr>
            <w:r w:rsidRPr="005655C1">
              <w:rPr>
                <w:rFonts w:eastAsiaTheme="minorHAnsi"/>
                <w:lang w:eastAsia="en-US"/>
              </w:rPr>
              <w:t>Demonstrable commitment to professional and personal development</w:t>
            </w:r>
          </w:p>
          <w:p w14:paraId="01E208C2" w14:textId="77777777" w:rsidR="005655C1" w:rsidRPr="005655C1" w:rsidRDefault="005655C1" w:rsidP="005655C1">
            <w:pPr>
              <w:ind w:right="249"/>
              <w:rPr>
                <w:rFonts w:eastAsiaTheme="minorHAnsi"/>
                <w:lang w:eastAsia="en-US"/>
              </w:rPr>
            </w:pPr>
          </w:p>
          <w:p w14:paraId="5776AC27" w14:textId="77777777" w:rsidR="00073710" w:rsidRPr="0003357A" w:rsidRDefault="005655C1" w:rsidP="005655C1">
            <w:pPr>
              <w:ind w:right="249"/>
              <w:rPr>
                <w:rFonts w:eastAsiaTheme="minorHAnsi"/>
                <w:lang w:eastAsia="en-US"/>
              </w:rPr>
            </w:pPr>
            <w:r w:rsidRPr="005655C1">
              <w:rPr>
                <w:rFonts w:eastAsiaTheme="minorHAnsi"/>
                <w:lang w:eastAsia="en-US"/>
              </w:rPr>
              <w:t>Training in motivational coaching and interviewing or equivalent experience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3E6A" w14:textId="0D59A7A2" w:rsidR="005655C1" w:rsidRPr="005655C1" w:rsidRDefault="00FB2B51" w:rsidP="005655C1">
            <w:pPr>
              <w:ind w:right="249"/>
              <w:jc w:val="center"/>
              <w:rPr>
                <w:rFonts w:eastAsiaTheme="minorHAnsi" w:cstheme="minorHAnsi"/>
                <w:lang w:eastAsia="en-US"/>
              </w:rPr>
            </w:pPr>
            <w:r w:rsidRPr="00FB2B51">
              <w:rPr>
                <w:rFonts w:ascii="Segoe UI Symbol" w:eastAsiaTheme="minorHAnsi" w:hAnsi="Segoe UI Symbol" w:cs="Segoe UI Symbol"/>
                <w:lang w:eastAsia="en-US"/>
              </w:rPr>
              <w:t>✓</w:t>
            </w:r>
          </w:p>
          <w:p w14:paraId="56E26F14" w14:textId="77777777" w:rsidR="005655C1" w:rsidRDefault="005655C1" w:rsidP="005655C1">
            <w:pPr>
              <w:ind w:right="249"/>
              <w:jc w:val="center"/>
              <w:rPr>
                <w:rFonts w:eastAsiaTheme="minorHAnsi" w:cstheme="minorHAnsi"/>
                <w:lang w:eastAsia="en-US"/>
              </w:rPr>
            </w:pPr>
          </w:p>
          <w:p w14:paraId="00124A7C" w14:textId="2A661486" w:rsidR="005655C1" w:rsidRPr="005655C1" w:rsidRDefault="00FB2B51" w:rsidP="00847872">
            <w:pPr>
              <w:ind w:right="249"/>
              <w:jc w:val="center"/>
              <w:rPr>
                <w:rFonts w:eastAsiaTheme="minorHAnsi" w:cstheme="minorHAnsi"/>
                <w:lang w:eastAsia="en-US"/>
              </w:rPr>
            </w:pPr>
            <w:r w:rsidRPr="00FB2B51">
              <w:rPr>
                <w:rFonts w:ascii="Segoe UI Symbol" w:eastAsiaTheme="minorHAnsi" w:hAnsi="Segoe UI Symbol" w:cs="Segoe UI Symbol"/>
                <w:lang w:eastAsia="en-US"/>
              </w:rPr>
              <w:t>✓</w:t>
            </w:r>
          </w:p>
          <w:p w14:paraId="58C01864" w14:textId="77777777" w:rsidR="00073710" w:rsidRPr="0003357A" w:rsidRDefault="00073710" w:rsidP="00832566">
            <w:pPr>
              <w:ind w:right="249"/>
              <w:rPr>
                <w:rFonts w:eastAsiaTheme="minorHAnsi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87A6" w14:textId="77777777" w:rsidR="005655C1" w:rsidRDefault="005655C1" w:rsidP="005655C1">
            <w:pPr>
              <w:ind w:right="249"/>
              <w:jc w:val="center"/>
              <w:rPr>
                <w:rFonts w:eastAsiaTheme="minorHAnsi" w:cstheme="minorHAnsi"/>
                <w:lang w:eastAsia="en-US"/>
              </w:rPr>
            </w:pPr>
          </w:p>
          <w:p w14:paraId="7D84D22E" w14:textId="77777777" w:rsidR="005655C1" w:rsidRDefault="005655C1" w:rsidP="005655C1">
            <w:pPr>
              <w:ind w:right="249"/>
              <w:rPr>
                <w:rFonts w:eastAsiaTheme="minorHAnsi" w:cstheme="minorHAnsi"/>
                <w:lang w:eastAsia="en-US"/>
              </w:rPr>
            </w:pPr>
          </w:p>
          <w:p w14:paraId="6B80179C" w14:textId="77777777" w:rsidR="005655C1" w:rsidRPr="005655C1" w:rsidRDefault="005655C1" w:rsidP="005655C1">
            <w:pPr>
              <w:ind w:right="249"/>
              <w:jc w:val="center"/>
              <w:rPr>
                <w:rFonts w:eastAsiaTheme="minorHAnsi" w:cstheme="minorHAnsi"/>
                <w:lang w:eastAsia="en-US"/>
              </w:rPr>
            </w:pPr>
          </w:p>
          <w:p w14:paraId="2C16A0E7" w14:textId="77777777" w:rsidR="005655C1" w:rsidRPr="005655C1" w:rsidRDefault="005655C1" w:rsidP="005655C1">
            <w:pPr>
              <w:ind w:right="249"/>
              <w:jc w:val="center"/>
              <w:rPr>
                <w:rFonts w:eastAsiaTheme="minorHAnsi" w:cstheme="minorHAnsi"/>
                <w:lang w:eastAsia="en-US"/>
              </w:rPr>
            </w:pPr>
          </w:p>
          <w:p w14:paraId="7B2780AD" w14:textId="77777777" w:rsidR="005655C1" w:rsidRPr="005655C1" w:rsidRDefault="005655C1" w:rsidP="005655C1">
            <w:pPr>
              <w:ind w:right="249"/>
              <w:jc w:val="center"/>
              <w:rPr>
                <w:rFonts w:eastAsiaTheme="minorHAnsi" w:cstheme="minorHAnsi"/>
                <w:lang w:eastAsia="en-US"/>
              </w:rPr>
            </w:pPr>
          </w:p>
          <w:p w14:paraId="05FFF837" w14:textId="54208588" w:rsidR="00D22044" w:rsidRPr="00847872" w:rsidRDefault="00FB2B51" w:rsidP="00847872">
            <w:pPr>
              <w:ind w:right="249"/>
              <w:jc w:val="center"/>
              <w:rPr>
                <w:rFonts w:eastAsiaTheme="minorHAnsi" w:cstheme="minorHAnsi"/>
                <w:lang w:eastAsia="en-US"/>
              </w:rPr>
            </w:pPr>
            <w:r w:rsidRPr="00FB2B51">
              <w:rPr>
                <w:rFonts w:ascii="Segoe UI Symbol" w:eastAsiaTheme="minorHAnsi" w:hAnsi="Segoe UI Symbol" w:cs="Segoe UI Symbol"/>
                <w:lang w:eastAsia="en-US"/>
              </w:rPr>
              <w:t>✓</w:t>
            </w:r>
          </w:p>
        </w:tc>
      </w:tr>
      <w:tr w:rsidR="00073710" w:rsidRPr="00AE1448" w14:paraId="37EB7218" w14:textId="77777777" w:rsidTr="004168CC">
        <w:trPr>
          <w:trHeight w:val="2794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F95B" w14:textId="77777777" w:rsidR="00073710" w:rsidRPr="00D22044" w:rsidRDefault="005655C1" w:rsidP="00FD2E65">
            <w:pPr>
              <w:spacing w:before="120" w:after="120" w:line="255" w:lineRule="auto"/>
              <w:ind w:right="248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E</w:t>
            </w:r>
            <w:r w:rsidR="00073710" w:rsidRPr="00D22044">
              <w:rPr>
                <w:rFonts w:eastAsiaTheme="minorHAnsi"/>
                <w:b/>
                <w:lang w:eastAsia="en-US"/>
              </w:rPr>
              <w:t xml:space="preserve">xperience </w:t>
            </w:r>
          </w:p>
          <w:p w14:paraId="60F4F7D1" w14:textId="77777777" w:rsidR="00073710" w:rsidRPr="00D22044" w:rsidRDefault="00073710" w:rsidP="00FD2E65">
            <w:pPr>
              <w:spacing w:before="120" w:after="120" w:line="255" w:lineRule="auto"/>
              <w:ind w:right="248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EC03" w14:textId="77777777" w:rsidR="004168CC" w:rsidRPr="004168CC" w:rsidRDefault="004168CC" w:rsidP="004168C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168CC">
              <w:rPr>
                <w:rFonts w:asciiTheme="minorHAnsi" w:hAnsiTheme="minorHAnsi" w:cstheme="minorHAnsi"/>
                <w:sz w:val="22"/>
                <w:szCs w:val="22"/>
              </w:rPr>
              <w:t xml:space="preserve">Experience of working directly in a community development context, adult health and social care, learning support or public health/health improvement (including unpaid work) </w:t>
            </w:r>
          </w:p>
          <w:p w14:paraId="4D11F5D2" w14:textId="77777777" w:rsidR="004168CC" w:rsidRPr="004168CC" w:rsidRDefault="004168CC" w:rsidP="004168C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10651C" w14:textId="23EC9022" w:rsidR="004168CC" w:rsidRPr="004168CC" w:rsidRDefault="004168CC" w:rsidP="004168C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168CC">
              <w:rPr>
                <w:rFonts w:asciiTheme="minorHAnsi" w:hAnsiTheme="minorHAnsi" w:cstheme="minorHAnsi"/>
                <w:sz w:val="22"/>
                <w:szCs w:val="22"/>
              </w:rPr>
              <w:t>Experience of supporting people, their families</w:t>
            </w:r>
            <w:r w:rsidR="0084787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4168CC">
              <w:rPr>
                <w:rFonts w:asciiTheme="minorHAnsi" w:hAnsiTheme="minorHAnsi" w:cstheme="minorHAnsi"/>
                <w:sz w:val="22"/>
                <w:szCs w:val="22"/>
              </w:rPr>
              <w:t xml:space="preserve"> and carers in a related role (including unpaid work)</w:t>
            </w:r>
          </w:p>
          <w:p w14:paraId="2103CBA0" w14:textId="77777777" w:rsidR="004168CC" w:rsidRPr="004168CC" w:rsidRDefault="004168CC" w:rsidP="004168CC">
            <w:pPr>
              <w:pStyle w:val="Default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  <w:p w14:paraId="29A7748B" w14:textId="77777777" w:rsidR="004168CC" w:rsidRPr="004168CC" w:rsidRDefault="004168CC" w:rsidP="004168C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168CC">
              <w:rPr>
                <w:rFonts w:asciiTheme="minorHAnsi" w:hAnsiTheme="minorHAnsi" w:cstheme="minorHAnsi"/>
                <w:sz w:val="22"/>
                <w:szCs w:val="22"/>
              </w:rPr>
              <w:t>Experience of supporting people with their mental health, either in a paid, unpaid or informal capacity</w:t>
            </w:r>
          </w:p>
          <w:p w14:paraId="182ED3E9" w14:textId="77777777" w:rsidR="004168CC" w:rsidRPr="004168CC" w:rsidRDefault="004168CC" w:rsidP="004168C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845C32" w14:textId="77777777" w:rsidR="004168CC" w:rsidRPr="004168CC" w:rsidRDefault="004168CC" w:rsidP="004168C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168CC">
              <w:rPr>
                <w:rFonts w:asciiTheme="minorHAnsi" w:hAnsiTheme="minorHAnsi" w:cstheme="minorHAnsi"/>
                <w:sz w:val="22"/>
                <w:szCs w:val="22"/>
              </w:rPr>
              <w:t>Experience of working with the VCSE sector (in a paid or unpaid capacity), including with volunteers and small community groups</w:t>
            </w:r>
          </w:p>
          <w:p w14:paraId="0BD1E01B" w14:textId="77777777" w:rsidR="004168CC" w:rsidRPr="004168CC" w:rsidRDefault="004168CC" w:rsidP="004168CC">
            <w:pPr>
              <w:pStyle w:val="Default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  <w:p w14:paraId="0D8F1B8B" w14:textId="77777777" w:rsidR="00073710" w:rsidRPr="004168CC" w:rsidRDefault="004168CC" w:rsidP="004168C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168CC">
              <w:rPr>
                <w:rFonts w:asciiTheme="minorHAnsi" w:hAnsiTheme="minorHAnsi" w:cstheme="minorHAnsi"/>
                <w:sz w:val="22"/>
                <w:szCs w:val="22"/>
              </w:rPr>
              <w:t>Experience of partnership/collaborative working and of building relationships across a variety of organisations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4BA8" w14:textId="49B5FCA1" w:rsidR="004168CC" w:rsidRPr="005655C1" w:rsidRDefault="00FB2B51" w:rsidP="004168CC">
            <w:pPr>
              <w:ind w:right="249"/>
              <w:jc w:val="center"/>
              <w:rPr>
                <w:rFonts w:eastAsiaTheme="minorHAnsi" w:cstheme="minorHAnsi"/>
                <w:lang w:eastAsia="en-US"/>
              </w:rPr>
            </w:pPr>
            <w:r w:rsidRPr="00FB2B51">
              <w:rPr>
                <w:rFonts w:ascii="Segoe UI Symbol" w:eastAsiaTheme="minorHAnsi" w:hAnsi="Segoe UI Symbol" w:cs="Segoe UI Symbol"/>
                <w:lang w:eastAsia="en-US"/>
              </w:rPr>
              <w:t>✓</w:t>
            </w:r>
          </w:p>
          <w:p w14:paraId="600353A8" w14:textId="77777777" w:rsidR="004168CC" w:rsidRDefault="004168CC" w:rsidP="004168CC">
            <w:pPr>
              <w:ind w:right="249"/>
              <w:jc w:val="center"/>
              <w:rPr>
                <w:rFonts w:eastAsiaTheme="minorHAnsi" w:cstheme="minorHAnsi"/>
                <w:lang w:eastAsia="en-US"/>
              </w:rPr>
            </w:pPr>
          </w:p>
          <w:p w14:paraId="7AAD35E2" w14:textId="77777777" w:rsidR="004168CC" w:rsidRDefault="004168CC" w:rsidP="004168CC">
            <w:pPr>
              <w:ind w:right="249"/>
              <w:rPr>
                <w:rFonts w:eastAsiaTheme="minorHAnsi" w:cstheme="minorHAnsi"/>
                <w:lang w:eastAsia="en-US"/>
              </w:rPr>
            </w:pPr>
          </w:p>
          <w:p w14:paraId="61F927D8" w14:textId="77777777" w:rsidR="004168CC" w:rsidRDefault="004168CC" w:rsidP="004168CC">
            <w:pPr>
              <w:ind w:right="249"/>
              <w:rPr>
                <w:rFonts w:eastAsiaTheme="minorHAnsi" w:cstheme="minorHAnsi"/>
                <w:lang w:eastAsia="en-US"/>
              </w:rPr>
            </w:pPr>
          </w:p>
          <w:p w14:paraId="2E7A7657" w14:textId="4C39C6B4" w:rsidR="00073710" w:rsidRPr="004168CC" w:rsidRDefault="00FB2B51" w:rsidP="004168CC">
            <w:pPr>
              <w:spacing w:before="120" w:after="120" w:line="255" w:lineRule="auto"/>
              <w:ind w:right="248"/>
              <w:jc w:val="center"/>
              <w:rPr>
                <w:rFonts w:eastAsiaTheme="minorHAnsi" w:cstheme="minorHAnsi"/>
                <w:lang w:eastAsia="en-US"/>
              </w:rPr>
            </w:pPr>
            <w:r w:rsidRPr="00FB2B51">
              <w:rPr>
                <w:rFonts w:ascii="Segoe UI Symbol" w:eastAsiaTheme="minorHAnsi" w:hAnsi="Segoe UI Symbol" w:cs="Segoe UI Symbol"/>
                <w:lang w:eastAsia="en-US"/>
              </w:rPr>
              <w:t>✓</w:t>
            </w:r>
          </w:p>
          <w:p w14:paraId="2B1ABE86" w14:textId="23D6A4A9" w:rsidR="004168CC" w:rsidRDefault="004168CC" w:rsidP="004168CC">
            <w:pPr>
              <w:spacing w:before="120" w:after="120" w:line="255" w:lineRule="auto"/>
              <w:ind w:right="248"/>
              <w:jc w:val="center"/>
              <w:rPr>
                <w:rFonts w:eastAsiaTheme="minorHAnsi" w:cstheme="minorHAnsi"/>
                <w:lang w:eastAsia="en-US"/>
              </w:rPr>
            </w:pPr>
          </w:p>
          <w:p w14:paraId="7C77AAAD" w14:textId="287E0FF8" w:rsidR="00847872" w:rsidRPr="004168CC" w:rsidRDefault="00847872" w:rsidP="004168CC">
            <w:pPr>
              <w:spacing w:before="120" w:after="120" w:line="255" w:lineRule="auto"/>
              <w:ind w:right="248"/>
              <w:jc w:val="center"/>
              <w:rPr>
                <w:rFonts w:eastAsiaTheme="minorHAnsi" w:cstheme="minorHAnsi"/>
                <w:lang w:eastAsia="en-US"/>
              </w:rPr>
            </w:pPr>
            <w:r w:rsidRPr="00847872">
              <w:rPr>
                <w:rFonts w:ascii="Segoe UI Symbol" w:eastAsiaTheme="minorHAnsi" w:hAnsi="Segoe UI Symbol" w:cs="Segoe UI Symbol"/>
                <w:lang w:eastAsia="en-US"/>
              </w:rPr>
              <w:t>✓</w:t>
            </w:r>
          </w:p>
          <w:p w14:paraId="7FF98EE9" w14:textId="77777777" w:rsidR="00847872" w:rsidRDefault="00847872" w:rsidP="00847872">
            <w:pPr>
              <w:spacing w:before="120" w:after="120" w:line="255" w:lineRule="auto"/>
              <w:ind w:right="248"/>
              <w:jc w:val="center"/>
              <w:rPr>
                <w:rFonts w:ascii="Segoe UI Symbol" w:eastAsiaTheme="minorHAnsi" w:hAnsi="Segoe UI Symbol" w:cs="Segoe UI Symbol"/>
                <w:lang w:eastAsia="en-US"/>
              </w:rPr>
            </w:pPr>
          </w:p>
          <w:p w14:paraId="5D29DAEB" w14:textId="75816481" w:rsidR="004168CC" w:rsidRPr="004168CC" w:rsidRDefault="00FB2B51" w:rsidP="00847872">
            <w:pPr>
              <w:spacing w:before="120" w:after="120" w:line="255" w:lineRule="auto"/>
              <w:ind w:right="248"/>
              <w:jc w:val="center"/>
              <w:rPr>
                <w:rFonts w:eastAsiaTheme="minorHAnsi" w:cstheme="minorHAnsi"/>
                <w:lang w:eastAsia="en-US"/>
              </w:rPr>
            </w:pPr>
            <w:r w:rsidRPr="00FB2B51">
              <w:rPr>
                <w:rFonts w:ascii="Segoe UI Symbol" w:eastAsiaTheme="minorHAnsi" w:hAnsi="Segoe UI Symbol" w:cs="Segoe UI Symbol"/>
                <w:lang w:eastAsia="en-US"/>
              </w:rPr>
              <w:t>✓</w:t>
            </w:r>
          </w:p>
          <w:p w14:paraId="36AD465B" w14:textId="77777777" w:rsidR="004168CC" w:rsidRPr="0003357A" w:rsidRDefault="004168CC" w:rsidP="00847872">
            <w:pPr>
              <w:spacing w:before="120" w:after="120" w:line="255" w:lineRule="auto"/>
              <w:ind w:right="248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E1C2" w14:textId="77777777" w:rsidR="004168CC" w:rsidRPr="004168CC" w:rsidRDefault="004168CC" w:rsidP="004168CC">
            <w:pPr>
              <w:ind w:right="249"/>
              <w:jc w:val="center"/>
              <w:rPr>
                <w:rFonts w:eastAsiaTheme="minorHAnsi" w:cstheme="minorHAnsi"/>
                <w:lang w:eastAsia="en-US"/>
              </w:rPr>
            </w:pPr>
          </w:p>
          <w:p w14:paraId="75919B00" w14:textId="77777777" w:rsidR="004168CC" w:rsidRPr="004168CC" w:rsidRDefault="004168CC" w:rsidP="004168CC">
            <w:pPr>
              <w:ind w:right="249"/>
              <w:jc w:val="center"/>
              <w:rPr>
                <w:rFonts w:eastAsiaTheme="minorHAnsi" w:cstheme="minorHAnsi"/>
                <w:lang w:eastAsia="en-US"/>
              </w:rPr>
            </w:pPr>
          </w:p>
          <w:p w14:paraId="6DF452CC" w14:textId="77777777" w:rsidR="004168CC" w:rsidRPr="004168CC" w:rsidRDefault="004168CC" w:rsidP="004168CC">
            <w:pPr>
              <w:ind w:right="249"/>
              <w:jc w:val="center"/>
              <w:rPr>
                <w:rFonts w:eastAsiaTheme="minorHAnsi" w:cstheme="minorHAnsi"/>
                <w:lang w:eastAsia="en-US"/>
              </w:rPr>
            </w:pPr>
          </w:p>
          <w:p w14:paraId="5119496E" w14:textId="77777777" w:rsidR="004168CC" w:rsidRPr="004168CC" w:rsidRDefault="004168CC" w:rsidP="004168CC">
            <w:pPr>
              <w:ind w:right="249"/>
              <w:jc w:val="center"/>
              <w:rPr>
                <w:rFonts w:eastAsiaTheme="minorHAnsi" w:cstheme="minorHAnsi"/>
                <w:lang w:eastAsia="en-US"/>
              </w:rPr>
            </w:pPr>
          </w:p>
          <w:p w14:paraId="5222DB66" w14:textId="77777777" w:rsidR="004168CC" w:rsidRPr="004168CC" w:rsidRDefault="004168CC" w:rsidP="004168CC">
            <w:pPr>
              <w:ind w:right="249"/>
              <w:jc w:val="center"/>
              <w:rPr>
                <w:rFonts w:eastAsiaTheme="minorHAnsi" w:cstheme="minorHAnsi"/>
                <w:lang w:eastAsia="en-US"/>
              </w:rPr>
            </w:pPr>
          </w:p>
          <w:p w14:paraId="1E47BB1D" w14:textId="77777777" w:rsidR="004168CC" w:rsidRPr="004168CC" w:rsidRDefault="004168CC" w:rsidP="004168CC">
            <w:pPr>
              <w:ind w:right="249"/>
              <w:jc w:val="center"/>
              <w:rPr>
                <w:rFonts w:eastAsiaTheme="minorHAnsi" w:cstheme="minorHAnsi"/>
                <w:lang w:eastAsia="en-US"/>
              </w:rPr>
            </w:pPr>
          </w:p>
          <w:p w14:paraId="39252B3A" w14:textId="0737749D" w:rsidR="004168CC" w:rsidRPr="004168CC" w:rsidRDefault="004168CC" w:rsidP="00847872">
            <w:pPr>
              <w:ind w:right="249"/>
              <w:rPr>
                <w:rFonts w:eastAsiaTheme="minorHAnsi" w:cstheme="minorHAnsi"/>
                <w:lang w:eastAsia="en-US"/>
              </w:rPr>
            </w:pPr>
          </w:p>
          <w:p w14:paraId="61F82603" w14:textId="77777777" w:rsidR="004168CC" w:rsidRPr="004168CC" w:rsidRDefault="004168CC" w:rsidP="004168CC">
            <w:pPr>
              <w:ind w:right="249"/>
              <w:jc w:val="center"/>
              <w:rPr>
                <w:rFonts w:eastAsiaTheme="minorHAnsi" w:cstheme="minorHAnsi"/>
                <w:lang w:eastAsia="en-US"/>
              </w:rPr>
            </w:pPr>
          </w:p>
          <w:p w14:paraId="07D7280C" w14:textId="77777777" w:rsidR="004168CC" w:rsidRPr="004168CC" w:rsidRDefault="004168CC" w:rsidP="004168CC">
            <w:pPr>
              <w:ind w:right="249"/>
              <w:jc w:val="center"/>
              <w:rPr>
                <w:rFonts w:eastAsiaTheme="minorHAnsi" w:cstheme="minorHAnsi"/>
                <w:lang w:eastAsia="en-US"/>
              </w:rPr>
            </w:pPr>
          </w:p>
          <w:p w14:paraId="6427F780" w14:textId="77777777" w:rsidR="004168CC" w:rsidRPr="004168CC" w:rsidRDefault="004168CC" w:rsidP="004168CC">
            <w:pPr>
              <w:ind w:right="249"/>
              <w:jc w:val="center"/>
              <w:rPr>
                <w:rFonts w:eastAsiaTheme="minorHAnsi" w:cstheme="minorHAnsi"/>
                <w:lang w:eastAsia="en-US"/>
              </w:rPr>
            </w:pPr>
          </w:p>
          <w:p w14:paraId="6C4ECA9B" w14:textId="77777777" w:rsidR="004168CC" w:rsidRPr="004168CC" w:rsidRDefault="004168CC" w:rsidP="004168CC">
            <w:pPr>
              <w:ind w:right="249"/>
              <w:jc w:val="center"/>
              <w:rPr>
                <w:rFonts w:eastAsiaTheme="minorHAnsi" w:cstheme="minorHAnsi"/>
                <w:lang w:eastAsia="en-US"/>
              </w:rPr>
            </w:pPr>
          </w:p>
          <w:p w14:paraId="25BF85BC" w14:textId="77777777" w:rsidR="004168CC" w:rsidRPr="004168CC" w:rsidRDefault="004168CC" w:rsidP="004168CC">
            <w:pPr>
              <w:ind w:right="249"/>
              <w:jc w:val="center"/>
              <w:rPr>
                <w:rFonts w:eastAsiaTheme="minorHAnsi" w:cstheme="minorHAnsi"/>
                <w:lang w:eastAsia="en-US"/>
              </w:rPr>
            </w:pPr>
          </w:p>
          <w:p w14:paraId="3F7A46A7" w14:textId="77777777" w:rsidR="004168CC" w:rsidRPr="004168CC" w:rsidRDefault="004168CC" w:rsidP="004168CC">
            <w:pPr>
              <w:ind w:right="249"/>
              <w:rPr>
                <w:rFonts w:eastAsiaTheme="minorHAnsi" w:cstheme="minorHAnsi"/>
                <w:lang w:eastAsia="en-US"/>
              </w:rPr>
            </w:pPr>
          </w:p>
          <w:p w14:paraId="6CD1CE68" w14:textId="3C669B18" w:rsidR="004168CC" w:rsidRDefault="00847872" w:rsidP="00847872">
            <w:pPr>
              <w:ind w:right="249"/>
              <w:jc w:val="center"/>
              <w:rPr>
                <w:rFonts w:eastAsiaTheme="minorHAnsi" w:cstheme="minorHAnsi"/>
                <w:lang w:eastAsia="en-US"/>
              </w:rPr>
            </w:pPr>
            <w:r w:rsidRPr="00847872">
              <w:rPr>
                <w:rFonts w:ascii="Segoe UI Symbol" w:eastAsiaTheme="minorHAnsi" w:hAnsi="Segoe UI Symbol" w:cs="Segoe UI Symbol"/>
                <w:lang w:eastAsia="en-US"/>
              </w:rPr>
              <w:t>✓</w:t>
            </w:r>
          </w:p>
          <w:p w14:paraId="47E85AAD" w14:textId="77777777" w:rsidR="00D22044" w:rsidRPr="0003357A" w:rsidRDefault="00D22044" w:rsidP="00832566">
            <w:pPr>
              <w:spacing w:before="120" w:after="120" w:line="255" w:lineRule="auto"/>
              <w:ind w:right="248"/>
              <w:jc w:val="center"/>
              <w:rPr>
                <w:rFonts w:eastAsiaTheme="minorHAnsi"/>
                <w:lang w:eastAsia="en-US"/>
              </w:rPr>
            </w:pPr>
          </w:p>
        </w:tc>
      </w:tr>
      <w:tr w:rsidR="00073710" w:rsidRPr="00AE1448" w14:paraId="65957677" w14:textId="77777777" w:rsidTr="00817861">
        <w:trPr>
          <w:trHeight w:val="4521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D4FD" w14:textId="77777777" w:rsidR="00073710" w:rsidRPr="00D22044" w:rsidRDefault="004168CC" w:rsidP="00FD2E65">
            <w:pPr>
              <w:spacing w:before="120" w:after="120" w:line="255" w:lineRule="auto"/>
              <w:ind w:right="248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lastRenderedPageBreak/>
              <w:t xml:space="preserve">Skills &amp; </w:t>
            </w:r>
            <w:r w:rsidR="00073710" w:rsidRPr="00D22044">
              <w:rPr>
                <w:rFonts w:eastAsiaTheme="minorHAnsi"/>
                <w:b/>
                <w:lang w:eastAsia="en-US"/>
              </w:rPr>
              <w:t xml:space="preserve">knowledge </w:t>
            </w:r>
          </w:p>
          <w:p w14:paraId="28EBD8AF" w14:textId="77777777" w:rsidR="00073710" w:rsidRPr="00D22044" w:rsidRDefault="00073710" w:rsidP="00FD2E65">
            <w:pPr>
              <w:spacing w:before="120" w:after="120" w:line="255" w:lineRule="auto"/>
              <w:ind w:right="248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8531" w14:textId="77777777" w:rsidR="004168CC" w:rsidRDefault="004168CC" w:rsidP="004168CC">
            <w:pPr>
              <w:ind w:right="248"/>
              <w:rPr>
                <w:rFonts w:eastAsiaTheme="minorHAnsi"/>
                <w:lang w:eastAsia="en-US"/>
              </w:rPr>
            </w:pPr>
            <w:r w:rsidRPr="004168CC">
              <w:rPr>
                <w:rFonts w:eastAsiaTheme="minorHAnsi"/>
                <w:lang w:eastAsia="en-US"/>
              </w:rPr>
              <w:t>Knowledge of the personalised care approach</w:t>
            </w:r>
          </w:p>
          <w:p w14:paraId="2BD69DEA" w14:textId="77777777" w:rsidR="004168CC" w:rsidRPr="004168CC" w:rsidRDefault="004168CC" w:rsidP="004168CC">
            <w:pPr>
              <w:ind w:right="248"/>
              <w:rPr>
                <w:rFonts w:eastAsiaTheme="minorHAnsi"/>
                <w:lang w:eastAsia="en-US"/>
              </w:rPr>
            </w:pPr>
          </w:p>
          <w:p w14:paraId="6374F040" w14:textId="77777777" w:rsidR="004168CC" w:rsidRPr="004168CC" w:rsidRDefault="004168CC" w:rsidP="004168CC">
            <w:pPr>
              <w:ind w:right="248"/>
              <w:rPr>
                <w:rFonts w:eastAsiaTheme="minorHAnsi"/>
                <w:lang w:eastAsia="en-US"/>
              </w:rPr>
            </w:pPr>
            <w:r w:rsidRPr="004168CC">
              <w:rPr>
                <w:rFonts w:eastAsiaTheme="minorHAnsi"/>
                <w:lang w:eastAsia="en-US"/>
              </w:rPr>
              <w:t>Understanding of the wider determinants of health, including social, economic and environmental factors and their impact on communities</w:t>
            </w:r>
          </w:p>
          <w:p w14:paraId="1831A3B7" w14:textId="77777777" w:rsidR="004168CC" w:rsidRDefault="004168CC" w:rsidP="004168CC">
            <w:pPr>
              <w:ind w:right="248"/>
              <w:rPr>
                <w:rFonts w:eastAsiaTheme="minorHAnsi"/>
                <w:lang w:eastAsia="en-US"/>
              </w:rPr>
            </w:pPr>
          </w:p>
          <w:p w14:paraId="43625C80" w14:textId="77777777" w:rsidR="004168CC" w:rsidRPr="004168CC" w:rsidRDefault="004168CC" w:rsidP="004168CC">
            <w:pPr>
              <w:ind w:right="248"/>
              <w:rPr>
                <w:rFonts w:eastAsiaTheme="minorHAnsi"/>
                <w:lang w:eastAsia="en-US"/>
              </w:rPr>
            </w:pPr>
            <w:r w:rsidRPr="004168CC">
              <w:rPr>
                <w:rFonts w:eastAsiaTheme="minorHAnsi"/>
                <w:lang w:eastAsia="en-US"/>
              </w:rPr>
              <w:t>Knowledge of community development approaches</w:t>
            </w:r>
          </w:p>
          <w:p w14:paraId="2F837D1B" w14:textId="77777777" w:rsidR="004168CC" w:rsidRDefault="004168CC" w:rsidP="004168CC">
            <w:pPr>
              <w:ind w:right="248"/>
              <w:rPr>
                <w:rFonts w:eastAsiaTheme="minorHAnsi"/>
                <w:lang w:eastAsia="en-US"/>
              </w:rPr>
            </w:pPr>
          </w:p>
          <w:p w14:paraId="62635025" w14:textId="77777777" w:rsidR="004168CC" w:rsidRPr="004168CC" w:rsidRDefault="004168CC" w:rsidP="004168CC">
            <w:pPr>
              <w:ind w:right="248"/>
              <w:rPr>
                <w:rFonts w:eastAsiaTheme="minorHAnsi"/>
                <w:lang w:eastAsia="en-US"/>
              </w:rPr>
            </w:pPr>
            <w:r w:rsidRPr="004168CC">
              <w:rPr>
                <w:rFonts w:eastAsiaTheme="minorHAnsi"/>
                <w:lang w:eastAsia="en-US"/>
              </w:rPr>
              <w:t>Knowledge of IT systems, including ability to use word processing skills, emails and the internet to create simple plans and reports</w:t>
            </w:r>
          </w:p>
          <w:p w14:paraId="17068565" w14:textId="77777777" w:rsidR="004168CC" w:rsidRDefault="004168CC" w:rsidP="004168CC">
            <w:pPr>
              <w:ind w:right="248"/>
              <w:rPr>
                <w:rFonts w:eastAsiaTheme="minorHAnsi"/>
                <w:lang w:eastAsia="en-US"/>
              </w:rPr>
            </w:pPr>
          </w:p>
          <w:p w14:paraId="70382105" w14:textId="77777777" w:rsidR="00D22044" w:rsidRDefault="004168CC" w:rsidP="004168CC">
            <w:pPr>
              <w:ind w:right="248"/>
              <w:rPr>
                <w:rFonts w:eastAsiaTheme="minorHAnsi"/>
                <w:lang w:eastAsia="en-US"/>
              </w:rPr>
            </w:pPr>
            <w:r w:rsidRPr="004168CC">
              <w:rPr>
                <w:rFonts w:eastAsiaTheme="minorHAnsi"/>
                <w:lang w:eastAsia="en-US"/>
              </w:rPr>
              <w:t xml:space="preserve">Knowledge of motivational coaching and interview skills </w:t>
            </w:r>
          </w:p>
          <w:p w14:paraId="3457B8E6" w14:textId="77777777" w:rsidR="004168CC" w:rsidRDefault="004168CC" w:rsidP="004168CC">
            <w:pPr>
              <w:ind w:right="248"/>
              <w:rPr>
                <w:rFonts w:eastAsiaTheme="minorHAnsi"/>
                <w:lang w:eastAsia="en-US"/>
              </w:rPr>
            </w:pPr>
          </w:p>
          <w:p w14:paraId="23DEE6D1" w14:textId="6FB1C2BE" w:rsidR="004168CC" w:rsidRPr="0003357A" w:rsidRDefault="004168CC" w:rsidP="004168CC">
            <w:pPr>
              <w:ind w:right="248"/>
              <w:rPr>
                <w:rFonts w:eastAsiaTheme="minorHAnsi"/>
                <w:lang w:eastAsia="en-US"/>
              </w:rPr>
            </w:pPr>
            <w:r w:rsidRPr="004168CC">
              <w:rPr>
                <w:rFonts w:eastAsiaTheme="minorHAnsi"/>
                <w:lang w:eastAsia="en-US"/>
              </w:rPr>
              <w:t>Knowledge of VCSE and community services in the locality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C487" w14:textId="6181843E" w:rsidR="004168CC" w:rsidRDefault="00FB2B51" w:rsidP="004168CC">
            <w:pPr>
              <w:ind w:right="249"/>
              <w:jc w:val="center"/>
              <w:rPr>
                <w:rFonts w:ascii="Segoe UI Symbol" w:eastAsiaTheme="minorHAnsi" w:hAnsi="Segoe UI Symbol" w:cs="Segoe UI Symbol"/>
                <w:lang w:eastAsia="en-US"/>
              </w:rPr>
            </w:pPr>
            <w:r w:rsidRPr="00FB2B51">
              <w:rPr>
                <w:rFonts w:ascii="Segoe UI Symbol" w:eastAsiaTheme="minorHAnsi" w:hAnsi="Segoe UI Symbol" w:cs="Segoe UI Symbol"/>
                <w:lang w:eastAsia="en-US"/>
              </w:rPr>
              <w:t>✓</w:t>
            </w:r>
          </w:p>
          <w:p w14:paraId="40BB398E" w14:textId="699BE02A" w:rsidR="00FB2B51" w:rsidRDefault="00FB2B51" w:rsidP="004168CC">
            <w:pPr>
              <w:ind w:right="249"/>
              <w:jc w:val="center"/>
              <w:rPr>
                <w:rFonts w:ascii="Segoe UI Symbol" w:eastAsiaTheme="minorHAnsi" w:hAnsi="Segoe UI Symbol" w:cs="Segoe UI Symbol"/>
                <w:lang w:eastAsia="en-US"/>
              </w:rPr>
            </w:pPr>
          </w:p>
          <w:p w14:paraId="2A554E17" w14:textId="645A3759" w:rsidR="00FB2B51" w:rsidRDefault="00FB2B51" w:rsidP="00FB2B51">
            <w:pPr>
              <w:ind w:right="249"/>
              <w:jc w:val="center"/>
              <w:rPr>
                <w:rFonts w:ascii="Segoe UI Symbol" w:eastAsiaTheme="minorHAnsi" w:hAnsi="Segoe UI Symbol" w:cs="Segoe UI Symbol"/>
                <w:lang w:eastAsia="en-US"/>
              </w:rPr>
            </w:pPr>
            <w:r w:rsidRPr="00FB2B51">
              <w:rPr>
                <w:rFonts w:ascii="Segoe UI Symbol" w:eastAsiaTheme="minorHAnsi" w:hAnsi="Segoe UI Symbol" w:cs="Segoe UI Symbol"/>
                <w:lang w:eastAsia="en-US"/>
              </w:rPr>
              <w:t>✓</w:t>
            </w:r>
          </w:p>
          <w:p w14:paraId="740A48B1" w14:textId="499395B4" w:rsidR="00FB2B51" w:rsidRDefault="00FB2B51" w:rsidP="00FB2B51">
            <w:pPr>
              <w:ind w:right="249"/>
              <w:jc w:val="center"/>
              <w:rPr>
                <w:rFonts w:eastAsiaTheme="minorHAnsi" w:cstheme="minorHAnsi"/>
                <w:lang w:eastAsia="en-US"/>
              </w:rPr>
            </w:pPr>
          </w:p>
          <w:p w14:paraId="3DE2E758" w14:textId="44D1E359" w:rsidR="00FB2B51" w:rsidRDefault="00FB2B51" w:rsidP="00FB2B51">
            <w:pPr>
              <w:ind w:right="249"/>
              <w:jc w:val="center"/>
              <w:rPr>
                <w:rFonts w:eastAsiaTheme="minorHAnsi" w:cstheme="minorHAnsi"/>
                <w:lang w:eastAsia="en-US"/>
              </w:rPr>
            </w:pPr>
          </w:p>
          <w:p w14:paraId="430BB901" w14:textId="33C535E1" w:rsidR="00FB2B51" w:rsidRDefault="00FB2B51" w:rsidP="00FB2B51">
            <w:pPr>
              <w:ind w:right="249"/>
              <w:jc w:val="center"/>
              <w:rPr>
                <w:rFonts w:eastAsiaTheme="minorHAnsi" w:cstheme="minorHAnsi"/>
                <w:lang w:eastAsia="en-US"/>
              </w:rPr>
            </w:pPr>
          </w:p>
          <w:p w14:paraId="5D0E3BB6" w14:textId="5DB0F9DB" w:rsidR="00FB2B51" w:rsidRDefault="00FB2B51" w:rsidP="00FB2B51">
            <w:pPr>
              <w:ind w:right="249"/>
              <w:jc w:val="center"/>
              <w:rPr>
                <w:rFonts w:ascii="Segoe UI Symbol" w:eastAsiaTheme="minorHAnsi" w:hAnsi="Segoe UI Symbol" w:cs="Segoe UI Symbol"/>
                <w:lang w:eastAsia="en-US"/>
              </w:rPr>
            </w:pPr>
          </w:p>
          <w:p w14:paraId="696E1EE6" w14:textId="77777777" w:rsidR="00CD0BFC" w:rsidRDefault="00CD0BFC" w:rsidP="00FB2B51">
            <w:pPr>
              <w:ind w:right="249"/>
              <w:jc w:val="center"/>
              <w:rPr>
                <w:rFonts w:eastAsiaTheme="minorHAnsi" w:cstheme="minorHAnsi"/>
                <w:lang w:eastAsia="en-US"/>
              </w:rPr>
            </w:pPr>
          </w:p>
          <w:p w14:paraId="084D2E50" w14:textId="7938F8E7" w:rsidR="00FB2B51" w:rsidRDefault="00FB2B51" w:rsidP="00FB2B51">
            <w:pPr>
              <w:ind w:right="249"/>
              <w:jc w:val="center"/>
              <w:rPr>
                <w:rFonts w:ascii="Segoe UI Symbol" w:eastAsiaTheme="minorHAnsi" w:hAnsi="Segoe UI Symbol" w:cs="Segoe UI Symbol"/>
                <w:lang w:eastAsia="en-US"/>
              </w:rPr>
            </w:pPr>
            <w:r w:rsidRPr="00FB2B51">
              <w:rPr>
                <w:rFonts w:ascii="Segoe UI Symbol" w:eastAsiaTheme="minorHAnsi" w:hAnsi="Segoe UI Symbol" w:cs="Segoe UI Symbol"/>
                <w:lang w:eastAsia="en-US"/>
              </w:rPr>
              <w:t>✓</w:t>
            </w:r>
          </w:p>
          <w:p w14:paraId="5444948A" w14:textId="5C5A3E4F" w:rsidR="00FB2B51" w:rsidRPr="00FB2B51" w:rsidRDefault="00FB2B51" w:rsidP="00FB2B51">
            <w:pPr>
              <w:ind w:right="249"/>
              <w:rPr>
                <w:rFonts w:ascii="Segoe UI Symbol" w:eastAsiaTheme="minorHAnsi" w:hAnsi="Segoe UI Symbol" w:cs="Segoe UI Symbol"/>
                <w:lang w:eastAsia="en-US"/>
              </w:rPr>
            </w:pPr>
          </w:p>
          <w:p w14:paraId="65AB5AD6" w14:textId="77777777" w:rsidR="00D22044" w:rsidRPr="0003357A" w:rsidRDefault="00D22044" w:rsidP="00FB2B51">
            <w:pPr>
              <w:ind w:right="249"/>
              <w:rPr>
                <w:rFonts w:eastAsiaTheme="minorHAnsi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B81A" w14:textId="77777777" w:rsidR="004168CC" w:rsidRDefault="004168CC" w:rsidP="004168CC">
            <w:pPr>
              <w:ind w:right="249"/>
              <w:jc w:val="center"/>
              <w:rPr>
                <w:rFonts w:eastAsiaTheme="minorHAnsi" w:cstheme="minorHAnsi"/>
                <w:lang w:eastAsia="en-US"/>
              </w:rPr>
            </w:pPr>
          </w:p>
          <w:p w14:paraId="244BC105" w14:textId="77777777" w:rsidR="004168CC" w:rsidRDefault="004168CC" w:rsidP="004168CC">
            <w:pPr>
              <w:ind w:right="249"/>
              <w:jc w:val="center"/>
              <w:rPr>
                <w:rFonts w:eastAsiaTheme="minorHAnsi" w:cstheme="minorHAnsi"/>
                <w:lang w:eastAsia="en-US"/>
              </w:rPr>
            </w:pPr>
          </w:p>
          <w:p w14:paraId="0938B529" w14:textId="77777777" w:rsidR="004168CC" w:rsidRDefault="004168CC" w:rsidP="004168CC">
            <w:pPr>
              <w:ind w:right="249"/>
              <w:jc w:val="center"/>
              <w:rPr>
                <w:rFonts w:eastAsiaTheme="minorHAnsi" w:cstheme="minorHAnsi"/>
                <w:lang w:eastAsia="en-US"/>
              </w:rPr>
            </w:pPr>
          </w:p>
          <w:p w14:paraId="5F8A9F4A" w14:textId="77777777" w:rsidR="004168CC" w:rsidRDefault="004168CC" w:rsidP="004168CC">
            <w:pPr>
              <w:ind w:right="249"/>
              <w:jc w:val="center"/>
              <w:rPr>
                <w:rFonts w:eastAsiaTheme="minorHAnsi" w:cstheme="minorHAnsi"/>
                <w:lang w:eastAsia="en-US"/>
              </w:rPr>
            </w:pPr>
          </w:p>
          <w:p w14:paraId="640DB8F7" w14:textId="77777777" w:rsidR="004168CC" w:rsidRDefault="004168CC" w:rsidP="004168CC">
            <w:pPr>
              <w:ind w:right="249"/>
              <w:jc w:val="center"/>
              <w:rPr>
                <w:rFonts w:eastAsiaTheme="minorHAnsi" w:cstheme="minorHAnsi"/>
                <w:lang w:eastAsia="en-US"/>
              </w:rPr>
            </w:pPr>
          </w:p>
          <w:p w14:paraId="7D7DC8D3" w14:textId="77777777" w:rsidR="004168CC" w:rsidRDefault="004168CC" w:rsidP="004168CC">
            <w:pPr>
              <w:ind w:right="249"/>
              <w:jc w:val="center"/>
              <w:rPr>
                <w:rFonts w:eastAsiaTheme="minorHAnsi" w:cstheme="minorHAnsi"/>
                <w:lang w:eastAsia="en-US"/>
              </w:rPr>
            </w:pPr>
          </w:p>
          <w:p w14:paraId="40A43D50" w14:textId="77777777" w:rsidR="00CD0BFC" w:rsidRDefault="00CD0BFC" w:rsidP="00CD0BFC">
            <w:pPr>
              <w:ind w:right="249"/>
              <w:jc w:val="center"/>
              <w:rPr>
                <w:rFonts w:ascii="Segoe UI Symbol" w:eastAsiaTheme="minorHAnsi" w:hAnsi="Segoe UI Symbol" w:cs="Segoe UI Symbol"/>
                <w:lang w:eastAsia="en-US"/>
              </w:rPr>
            </w:pPr>
            <w:r w:rsidRPr="00FB2B51">
              <w:rPr>
                <w:rFonts w:ascii="Segoe UI Symbol" w:eastAsiaTheme="minorHAnsi" w:hAnsi="Segoe UI Symbol" w:cs="Segoe UI Symbol"/>
                <w:lang w:eastAsia="en-US"/>
              </w:rPr>
              <w:t>✓</w:t>
            </w:r>
          </w:p>
          <w:p w14:paraId="3333347C" w14:textId="77777777" w:rsidR="004168CC" w:rsidRDefault="004168CC" w:rsidP="004168CC">
            <w:pPr>
              <w:ind w:right="249"/>
              <w:jc w:val="center"/>
              <w:rPr>
                <w:rFonts w:eastAsiaTheme="minorHAnsi" w:cstheme="minorHAnsi"/>
                <w:lang w:eastAsia="en-US"/>
              </w:rPr>
            </w:pPr>
          </w:p>
          <w:p w14:paraId="4E713B6F" w14:textId="77777777" w:rsidR="004168CC" w:rsidRDefault="004168CC" w:rsidP="004168CC">
            <w:pPr>
              <w:ind w:right="249"/>
              <w:jc w:val="center"/>
              <w:rPr>
                <w:rFonts w:eastAsiaTheme="minorHAnsi" w:cstheme="minorHAnsi"/>
                <w:lang w:eastAsia="en-US"/>
              </w:rPr>
            </w:pPr>
          </w:p>
          <w:p w14:paraId="6901E89D" w14:textId="77777777" w:rsidR="004168CC" w:rsidRDefault="004168CC" w:rsidP="004168CC">
            <w:pPr>
              <w:ind w:right="249"/>
              <w:jc w:val="center"/>
              <w:rPr>
                <w:rFonts w:eastAsiaTheme="minorHAnsi" w:cstheme="minorHAnsi"/>
                <w:lang w:eastAsia="en-US"/>
              </w:rPr>
            </w:pPr>
          </w:p>
          <w:p w14:paraId="53F02291" w14:textId="77777777" w:rsidR="004168CC" w:rsidRPr="005655C1" w:rsidRDefault="004168CC" w:rsidP="004168CC">
            <w:pPr>
              <w:ind w:right="249"/>
              <w:rPr>
                <w:rFonts w:eastAsiaTheme="minorHAnsi" w:cstheme="minorHAnsi"/>
                <w:lang w:eastAsia="en-US"/>
              </w:rPr>
            </w:pPr>
          </w:p>
          <w:p w14:paraId="28BF498A" w14:textId="77777777" w:rsidR="00CD0BFC" w:rsidRDefault="00CD0BFC" w:rsidP="00E40C10">
            <w:pPr>
              <w:ind w:right="249"/>
              <w:jc w:val="center"/>
              <w:rPr>
                <w:rFonts w:ascii="Segoe UI Symbol" w:eastAsiaTheme="minorHAnsi" w:hAnsi="Segoe UI Symbol" w:cs="Segoe UI Symbol"/>
                <w:lang w:eastAsia="en-US"/>
              </w:rPr>
            </w:pPr>
          </w:p>
          <w:p w14:paraId="24AF2FC3" w14:textId="77D10525" w:rsidR="00E40C10" w:rsidRPr="005655C1" w:rsidRDefault="00FB2B51" w:rsidP="00E40C10">
            <w:pPr>
              <w:ind w:right="249"/>
              <w:jc w:val="center"/>
              <w:rPr>
                <w:rFonts w:eastAsiaTheme="minorHAnsi" w:cstheme="minorHAnsi"/>
                <w:lang w:eastAsia="en-US"/>
              </w:rPr>
            </w:pPr>
            <w:r w:rsidRPr="00FB2B51">
              <w:rPr>
                <w:rFonts w:ascii="Segoe UI Symbol" w:eastAsiaTheme="minorHAnsi" w:hAnsi="Segoe UI Symbol" w:cs="Segoe UI Symbol"/>
                <w:lang w:eastAsia="en-US"/>
              </w:rPr>
              <w:t>✓</w:t>
            </w:r>
          </w:p>
          <w:p w14:paraId="3E6AFC87" w14:textId="77777777" w:rsidR="004168CC" w:rsidRPr="005655C1" w:rsidRDefault="004168CC" w:rsidP="004168CC">
            <w:pPr>
              <w:ind w:right="249"/>
              <w:jc w:val="center"/>
              <w:rPr>
                <w:rFonts w:eastAsiaTheme="minorHAnsi" w:cstheme="minorHAnsi"/>
                <w:lang w:eastAsia="en-US"/>
              </w:rPr>
            </w:pPr>
          </w:p>
          <w:p w14:paraId="5FCCA011" w14:textId="55F64EFF" w:rsidR="004168CC" w:rsidRPr="005655C1" w:rsidRDefault="00FB2B51" w:rsidP="00CD0BFC">
            <w:pPr>
              <w:ind w:right="249"/>
              <w:jc w:val="center"/>
              <w:rPr>
                <w:rFonts w:eastAsiaTheme="minorHAnsi" w:cstheme="minorHAnsi"/>
                <w:lang w:eastAsia="en-US"/>
              </w:rPr>
            </w:pPr>
            <w:r w:rsidRPr="00FB2B51">
              <w:rPr>
                <w:rFonts w:ascii="Segoe UI Symbol" w:eastAsiaTheme="minorHAnsi" w:hAnsi="Segoe UI Symbol" w:cs="Segoe UI Symbol"/>
                <w:lang w:eastAsia="en-US"/>
              </w:rPr>
              <w:t>✓</w:t>
            </w:r>
          </w:p>
          <w:p w14:paraId="48259A18" w14:textId="77777777" w:rsidR="00073710" w:rsidRPr="0003357A" w:rsidRDefault="00073710" w:rsidP="00D22044">
            <w:pPr>
              <w:ind w:right="248"/>
              <w:rPr>
                <w:rFonts w:eastAsiaTheme="minorHAnsi"/>
                <w:lang w:eastAsia="en-US"/>
              </w:rPr>
            </w:pPr>
          </w:p>
        </w:tc>
      </w:tr>
      <w:tr w:rsidR="00D22044" w:rsidRPr="00AE1448" w14:paraId="01C641AC" w14:textId="77777777" w:rsidTr="000903CD">
        <w:tblPrEx>
          <w:tblCellMar>
            <w:right w:w="94" w:type="dxa"/>
          </w:tblCellMar>
        </w:tblPrEx>
        <w:trPr>
          <w:trHeight w:val="4853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94B7" w14:textId="77777777" w:rsidR="00D22044" w:rsidRPr="00D22044" w:rsidRDefault="00D22044" w:rsidP="00FD2E65">
            <w:pPr>
              <w:spacing w:before="120" w:after="120" w:line="255" w:lineRule="auto"/>
              <w:ind w:right="248"/>
              <w:rPr>
                <w:rFonts w:eastAsiaTheme="minorHAnsi"/>
                <w:b/>
                <w:lang w:eastAsia="en-US"/>
              </w:rPr>
            </w:pPr>
            <w:r w:rsidRPr="00D22044">
              <w:rPr>
                <w:rFonts w:eastAsiaTheme="minorHAnsi"/>
                <w:b/>
                <w:lang w:eastAsia="en-US"/>
              </w:rPr>
              <w:t xml:space="preserve">Other </w:t>
            </w:r>
          </w:p>
          <w:p w14:paraId="28CBF005" w14:textId="77777777" w:rsidR="00D22044" w:rsidRPr="00D22044" w:rsidRDefault="00D22044" w:rsidP="00FD2E65">
            <w:pPr>
              <w:spacing w:before="120" w:after="120" w:line="255" w:lineRule="auto"/>
              <w:ind w:right="248"/>
              <w:rPr>
                <w:rFonts w:eastAsiaTheme="minorHAnsi"/>
                <w:b/>
                <w:lang w:eastAsia="en-US"/>
              </w:rPr>
            </w:pPr>
            <w:r w:rsidRPr="00D22044">
              <w:rPr>
                <w:rFonts w:eastAsiaTheme="minorHAnsi"/>
                <w:b/>
                <w:lang w:eastAsia="en-US"/>
              </w:rPr>
              <w:t xml:space="preserve"> </w:t>
            </w:r>
          </w:p>
          <w:p w14:paraId="32C3CADB" w14:textId="77777777" w:rsidR="00D22044" w:rsidRPr="00D22044" w:rsidRDefault="00D22044" w:rsidP="00FD2E65">
            <w:pPr>
              <w:spacing w:before="120" w:after="120" w:line="255" w:lineRule="auto"/>
              <w:ind w:right="248"/>
              <w:rPr>
                <w:rFonts w:eastAsiaTheme="minorHAnsi"/>
                <w:b/>
                <w:lang w:eastAsia="en-US"/>
              </w:rPr>
            </w:pPr>
            <w:r w:rsidRPr="00D22044">
              <w:rPr>
                <w:rFonts w:eastAsiaTheme="minorHAnsi"/>
                <w:b/>
                <w:lang w:eastAsia="en-US"/>
              </w:rPr>
              <w:t xml:space="preserve"> </w:t>
            </w:r>
          </w:p>
          <w:p w14:paraId="1C4A01A3" w14:textId="77777777" w:rsidR="00D22044" w:rsidRPr="00D22044" w:rsidRDefault="00D22044" w:rsidP="00FD2E65">
            <w:pPr>
              <w:spacing w:before="120" w:after="120" w:line="255" w:lineRule="auto"/>
              <w:ind w:right="248"/>
              <w:rPr>
                <w:rFonts w:eastAsiaTheme="minorHAnsi"/>
                <w:b/>
                <w:lang w:eastAsia="en-US"/>
              </w:rPr>
            </w:pPr>
            <w:r w:rsidRPr="00D22044">
              <w:rPr>
                <w:rFonts w:eastAsiaTheme="minorHAnsi"/>
                <w:b/>
                <w:lang w:eastAsia="en-US"/>
              </w:rPr>
              <w:t xml:space="preserve"> </w:t>
            </w:r>
          </w:p>
          <w:p w14:paraId="5E2D8807" w14:textId="77777777" w:rsidR="00D22044" w:rsidRPr="00D22044" w:rsidRDefault="00D22044" w:rsidP="00FD2E65">
            <w:pPr>
              <w:spacing w:before="120" w:after="120" w:line="255" w:lineRule="auto"/>
              <w:ind w:right="248"/>
              <w:rPr>
                <w:rFonts w:eastAsiaTheme="minorHAnsi"/>
                <w:b/>
                <w:lang w:eastAsia="en-US"/>
              </w:rPr>
            </w:pPr>
            <w:r w:rsidRPr="00D22044">
              <w:rPr>
                <w:rFonts w:eastAsiaTheme="minorHAnsi"/>
                <w:b/>
                <w:lang w:eastAsia="en-US"/>
              </w:rPr>
              <w:t xml:space="preserve"> </w:t>
            </w:r>
          </w:p>
          <w:p w14:paraId="13C86F21" w14:textId="77777777" w:rsidR="00D22044" w:rsidRPr="00D22044" w:rsidRDefault="00D22044" w:rsidP="00FD2E65">
            <w:pPr>
              <w:spacing w:before="120" w:after="120" w:line="255" w:lineRule="auto"/>
              <w:ind w:right="248"/>
              <w:rPr>
                <w:rFonts w:eastAsiaTheme="minorHAnsi"/>
                <w:b/>
                <w:lang w:eastAsia="en-US"/>
              </w:rPr>
            </w:pPr>
            <w:r w:rsidRPr="00D22044">
              <w:rPr>
                <w:rFonts w:eastAsiaTheme="minorHAnsi"/>
                <w:b/>
                <w:lang w:eastAsia="en-US"/>
              </w:rPr>
              <w:t xml:space="preserve"> </w:t>
            </w:r>
          </w:p>
          <w:p w14:paraId="0B5BFEC3" w14:textId="77777777" w:rsidR="00D22044" w:rsidRPr="00D22044" w:rsidRDefault="00D22044" w:rsidP="00FD2E65">
            <w:pPr>
              <w:spacing w:before="120" w:after="120" w:line="255" w:lineRule="auto"/>
              <w:ind w:right="248"/>
              <w:rPr>
                <w:rFonts w:eastAsiaTheme="minorHAnsi"/>
                <w:b/>
                <w:lang w:eastAsia="en-US"/>
              </w:rPr>
            </w:pPr>
            <w:r w:rsidRPr="00D22044">
              <w:rPr>
                <w:rFonts w:eastAsiaTheme="minorHAnsi"/>
                <w:b/>
                <w:lang w:eastAsia="en-US"/>
              </w:rPr>
              <w:t xml:space="preserve"> </w:t>
            </w:r>
          </w:p>
          <w:p w14:paraId="63493409" w14:textId="77777777" w:rsidR="00D22044" w:rsidRPr="00D22044" w:rsidRDefault="00D22044" w:rsidP="00FD2E65">
            <w:pPr>
              <w:spacing w:before="120" w:after="120" w:line="255" w:lineRule="auto"/>
              <w:ind w:right="248"/>
              <w:rPr>
                <w:rFonts w:eastAsiaTheme="minorHAnsi"/>
                <w:b/>
                <w:lang w:eastAsia="en-US"/>
              </w:rPr>
            </w:pPr>
            <w:r w:rsidRPr="00D22044">
              <w:rPr>
                <w:rFonts w:eastAsiaTheme="minorHAnsi"/>
                <w:b/>
                <w:lang w:eastAsia="en-US"/>
              </w:rPr>
              <w:t xml:space="preserve"> </w:t>
            </w:r>
          </w:p>
          <w:p w14:paraId="0A5E3C20" w14:textId="77777777" w:rsidR="00D22044" w:rsidRPr="00D22044" w:rsidRDefault="00D22044" w:rsidP="00FD2E65">
            <w:pPr>
              <w:spacing w:before="120" w:after="120" w:line="255" w:lineRule="auto"/>
              <w:ind w:right="248"/>
              <w:rPr>
                <w:rFonts w:eastAsiaTheme="minorHAnsi"/>
                <w:b/>
                <w:lang w:eastAsia="en-US"/>
              </w:rPr>
            </w:pPr>
            <w:r w:rsidRPr="00D22044">
              <w:rPr>
                <w:rFonts w:eastAsiaTheme="minorHAnsi"/>
                <w:b/>
                <w:lang w:eastAsia="en-US"/>
              </w:rPr>
              <w:t xml:space="preserve"> </w:t>
            </w:r>
          </w:p>
          <w:p w14:paraId="5C355EF5" w14:textId="77777777" w:rsidR="00D22044" w:rsidRPr="00D22044" w:rsidRDefault="00D22044" w:rsidP="00FD2E65">
            <w:pPr>
              <w:spacing w:before="120" w:after="120" w:line="255" w:lineRule="auto"/>
              <w:ind w:right="248"/>
              <w:rPr>
                <w:rFonts w:eastAsiaTheme="minorHAnsi"/>
                <w:b/>
                <w:lang w:eastAsia="en-US"/>
              </w:rPr>
            </w:pPr>
            <w:r w:rsidRPr="00D22044">
              <w:rPr>
                <w:rFonts w:eastAsiaTheme="minorHAnsi"/>
                <w:b/>
                <w:lang w:eastAsia="en-US"/>
              </w:rPr>
              <w:t xml:space="preserve"> </w:t>
            </w:r>
          </w:p>
          <w:p w14:paraId="0688B3DA" w14:textId="77777777" w:rsidR="00D22044" w:rsidRPr="00D22044" w:rsidRDefault="00D22044" w:rsidP="00FD2E65">
            <w:pPr>
              <w:spacing w:before="120" w:after="120" w:line="255" w:lineRule="auto"/>
              <w:ind w:right="248"/>
              <w:rPr>
                <w:rFonts w:eastAsiaTheme="minorHAnsi"/>
                <w:b/>
                <w:lang w:eastAsia="en-US"/>
              </w:rPr>
            </w:pPr>
            <w:r w:rsidRPr="00D22044">
              <w:rPr>
                <w:rFonts w:eastAsiaTheme="minorHAnsi"/>
                <w:b/>
                <w:lang w:eastAsia="en-US"/>
              </w:rPr>
              <w:t xml:space="preserve"> </w:t>
            </w:r>
          </w:p>
          <w:p w14:paraId="45685350" w14:textId="77777777" w:rsidR="00D22044" w:rsidRPr="00D22044" w:rsidRDefault="00D22044" w:rsidP="00FD2E65">
            <w:pPr>
              <w:spacing w:before="120" w:after="120" w:line="255" w:lineRule="auto"/>
              <w:ind w:right="248"/>
              <w:rPr>
                <w:rFonts w:eastAsiaTheme="minorHAnsi"/>
                <w:b/>
                <w:lang w:eastAsia="en-US"/>
              </w:rPr>
            </w:pPr>
            <w:r w:rsidRPr="00D22044">
              <w:rPr>
                <w:rFonts w:eastAsiaTheme="minorHAnsi"/>
                <w:b/>
                <w:lang w:eastAsia="en-US"/>
              </w:rPr>
              <w:t xml:space="preserve"> </w:t>
            </w:r>
          </w:p>
          <w:p w14:paraId="4E5108D7" w14:textId="77777777" w:rsidR="00D22044" w:rsidRPr="00D22044" w:rsidRDefault="00D22044" w:rsidP="00FD2E65">
            <w:pPr>
              <w:spacing w:before="120" w:after="120" w:line="255" w:lineRule="auto"/>
              <w:ind w:right="248"/>
              <w:rPr>
                <w:rFonts w:eastAsiaTheme="minorHAnsi"/>
                <w:b/>
                <w:lang w:eastAsia="en-US"/>
              </w:rPr>
            </w:pPr>
            <w:r w:rsidRPr="00D22044">
              <w:rPr>
                <w:rFonts w:eastAsiaTheme="minorHAnsi"/>
                <w:b/>
                <w:lang w:eastAsia="en-US"/>
              </w:rPr>
              <w:t xml:space="preserve"> </w:t>
            </w:r>
          </w:p>
          <w:p w14:paraId="15CD05B6" w14:textId="77777777" w:rsidR="00D22044" w:rsidRPr="00D22044" w:rsidRDefault="00D22044" w:rsidP="00FD2E65">
            <w:pPr>
              <w:spacing w:before="120" w:after="120" w:line="255" w:lineRule="auto"/>
              <w:ind w:right="248"/>
              <w:rPr>
                <w:rFonts w:eastAsiaTheme="minorHAnsi"/>
                <w:b/>
                <w:lang w:eastAsia="en-US"/>
              </w:rPr>
            </w:pPr>
            <w:r w:rsidRPr="00D22044">
              <w:rPr>
                <w:rFonts w:eastAsiaTheme="minorHAnsi"/>
                <w:b/>
                <w:lang w:eastAsia="en-US"/>
              </w:rPr>
              <w:t xml:space="preserve"> </w:t>
            </w:r>
          </w:p>
        </w:tc>
        <w:tc>
          <w:tcPr>
            <w:tcW w:w="2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0D647" w14:textId="77777777" w:rsidR="00817861" w:rsidRDefault="00817861" w:rsidP="00817861">
            <w:pPr>
              <w:ind w:right="249"/>
              <w:rPr>
                <w:rFonts w:eastAsiaTheme="minorHAnsi"/>
                <w:lang w:eastAsia="en-US"/>
              </w:rPr>
            </w:pPr>
            <w:r w:rsidRPr="00817861">
              <w:rPr>
                <w:rFonts w:eastAsiaTheme="minorHAnsi"/>
                <w:lang w:eastAsia="en-US"/>
              </w:rPr>
              <w:t>Meets DBS reference standards and has a clear criminal record, in line with the law on spent convictions</w:t>
            </w:r>
          </w:p>
          <w:p w14:paraId="1F0966B8" w14:textId="77777777" w:rsidR="00817861" w:rsidRPr="00817861" w:rsidRDefault="00817861" w:rsidP="00817861">
            <w:pPr>
              <w:ind w:right="249"/>
              <w:rPr>
                <w:rFonts w:eastAsiaTheme="minorHAnsi"/>
                <w:lang w:eastAsia="en-US"/>
              </w:rPr>
            </w:pPr>
          </w:p>
          <w:p w14:paraId="46B65D50" w14:textId="77777777" w:rsidR="00817861" w:rsidRPr="00817861" w:rsidRDefault="00817861" w:rsidP="00817861">
            <w:pPr>
              <w:ind w:right="249"/>
              <w:rPr>
                <w:rFonts w:eastAsiaTheme="minorHAnsi"/>
                <w:lang w:eastAsia="en-US"/>
              </w:rPr>
            </w:pPr>
            <w:r w:rsidRPr="00817861">
              <w:rPr>
                <w:rFonts w:eastAsiaTheme="minorHAnsi"/>
                <w:lang w:eastAsia="en-US"/>
              </w:rPr>
              <w:t>Willingness to work flexible hours when required to meet work demands</w:t>
            </w:r>
          </w:p>
          <w:p w14:paraId="5D268FF1" w14:textId="77777777" w:rsidR="00817861" w:rsidRDefault="00817861" w:rsidP="00817861">
            <w:pPr>
              <w:ind w:right="249"/>
              <w:rPr>
                <w:rFonts w:eastAsiaTheme="minorHAnsi"/>
                <w:lang w:eastAsia="en-US"/>
              </w:rPr>
            </w:pPr>
          </w:p>
          <w:p w14:paraId="2B6CEE23" w14:textId="77777777" w:rsidR="00D30AA1" w:rsidRPr="0003357A" w:rsidRDefault="00817861" w:rsidP="00817861">
            <w:pPr>
              <w:ind w:right="249"/>
              <w:rPr>
                <w:rFonts w:eastAsiaTheme="minorHAnsi"/>
                <w:lang w:eastAsia="en-US"/>
              </w:rPr>
            </w:pPr>
            <w:r w:rsidRPr="00817861">
              <w:rPr>
                <w:rFonts w:eastAsiaTheme="minorHAnsi"/>
                <w:lang w:eastAsia="en-US"/>
              </w:rPr>
              <w:t>Access to own transport and ability to travel across the locality on a regular basis, including to visit people in their own homes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F54C" w14:textId="77777777" w:rsidR="00D22044" w:rsidRDefault="00FB2B51" w:rsidP="00FB2B51">
            <w:pPr>
              <w:ind w:right="249"/>
              <w:jc w:val="center"/>
              <w:rPr>
                <w:rFonts w:ascii="Segoe UI Symbol" w:eastAsiaTheme="minorHAnsi" w:hAnsi="Segoe UI Symbol" w:cs="Segoe UI Symbol"/>
                <w:lang w:eastAsia="en-US"/>
              </w:rPr>
            </w:pPr>
            <w:r w:rsidRPr="00FB2B51">
              <w:rPr>
                <w:rFonts w:ascii="Segoe UI Symbol" w:eastAsiaTheme="minorHAnsi" w:hAnsi="Segoe UI Symbol" w:cs="Segoe UI Symbol"/>
                <w:lang w:eastAsia="en-US"/>
              </w:rPr>
              <w:t>✓</w:t>
            </w:r>
          </w:p>
          <w:p w14:paraId="18C6B9D8" w14:textId="77777777" w:rsidR="00FB2B51" w:rsidRDefault="00FB2B51" w:rsidP="00FB2B51">
            <w:pPr>
              <w:ind w:right="249"/>
              <w:jc w:val="center"/>
              <w:rPr>
                <w:rFonts w:ascii="Segoe UI Symbol" w:eastAsiaTheme="minorHAnsi" w:hAnsi="Segoe UI Symbol" w:cs="Segoe UI Symbol"/>
                <w:lang w:eastAsia="en-US"/>
              </w:rPr>
            </w:pPr>
          </w:p>
          <w:p w14:paraId="60D453FE" w14:textId="77777777" w:rsidR="00FB2B51" w:rsidRDefault="00FB2B51" w:rsidP="00FB2B51">
            <w:pPr>
              <w:ind w:right="249"/>
              <w:jc w:val="center"/>
              <w:rPr>
                <w:rFonts w:ascii="Segoe UI Symbol" w:eastAsiaTheme="minorHAnsi" w:hAnsi="Segoe UI Symbol" w:cs="Segoe UI Symbol"/>
                <w:lang w:eastAsia="en-US"/>
              </w:rPr>
            </w:pPr>
          </w:p>
          <w:p w14:paraId="65C0CEDE" w14:textId="77777777" w:rsidR="00FB2B51" w:rsidRDefault="00FB2B51" w:rsidP="00FB2B51">
            <w:pPr>
              <w:ind w:right="249"/>
              <w:jc w:val="center"/>
              <w:rPr>
                <w:rFonts w:ascii="Segoe UI Symbol" w:eastAsiaTheme="minorHAnsi" w:hAnsi="Segoe UI Symbol" w:cs="Segoe UI Symbol"/>
                <w:lang w:eastAsia="en-US"/>
              </w:rPr>
            </w:pPr>
            <w:r w:rsidRPr="00FB2B51">
              <w:rPr>
                <w:rFonts w:ascii="Segoe UI Symbol" w:eastAsiaTheme="minorHAnsi" w:hAnsi="Segoe UI Symbol" w:cs="Segoe UI Symbol"/>
                <w:lang w:eastAsia="en-US"/>
              </w:rPr>
              <w:t>✓</w:t>
            </w:r>
          </w:p>
          <w:p w14:paraId="43A0BC01" w14:textId="77777777" w:rsidR="00FB2B51" w:rsidRDefault="00FB2B51" w:rsidP="00FB2B51">
            <w:pPr>
              <w:ind w:right="249"/>
              <w:jc w:val="center"/>
              <w:rPr>
                <w:rFonts w:ascii="Segoe UI Symbol" w:eastAsiaTheme="minorHAnsi" w:hAnsi="Segoe UI Symbol" w:cs="Segoe UI Symbol"/>
                <w:lang w:eastAsia="en-US"/>
              </w:rPr>
            </w:pPr>
          </w:p>
          <w:p w14:paraId="61CDBB17" w14:textId="77777777" w:rsidR="00FB2B51" w:rsidRDefault="00FB2B51" w:rsidP="00FB2B51">
            <w:pPr>
              <w:ind w:right="249"/>
              <w:jc w:val="center"/>
              <w:rPr>
                <w:rFonts w:ascii="Segoe UI Symbol" w:eastAsiaTheme="minorHAnsi" w:hAnsi="Segoe UI Symbol" w:cs="Segoe UI Symbol"/>
                <w:lang w:eastAsia="en-US"/>
              </w:rPr>
            </w:pPr>
          </w:p>
          <w:p w14:paraId="2FB21747" w14:textId="75A3D1A0" w:rsidR="00FB2B51" w:rsidRPr="0003357A" w:rsidRDefault="00FB2B51" w:rsidP="00FB2B51">
            <w:pPr>
              <w:ind w:right="249"/>
              <w:jc w:val="center"/>
              <w:rPr>
                <w:rFonts w:eastAsiaTheme="minorHAnsi"/>
                <w:lang w:eastAsia="en-US"/>
              </w:rPr>
            </w:pPr>
            <w:r w:rsidRPr="00FB2B51">
              <w:rPr>
                <w:rFonts w:ascii="Segoe UI Symbol" w:eastAsiaTheme="minorHAnsi" w:hAnsi="Segoe UI Symbol" w:cs="Segoe UI Symbol"/>
                <w:lang w:eastAsia="en-US"/>
              </w:rPr>
              <w:t>✓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BC28" w14:textId="77777777" w:rsidR="00552655" w:rsidRPr="0003357A" w:rsidRDefault="00552655" w:rsidP="00552655">
            <w:pPr>
              <w:ind w:right="248"/>
              <w:jc w:val="center"/>
              <w:rPr>
                <w:rFonts w:eastAsiaTheme="minorHAnsi"/>
                <w:lang w:eastAsia="en-US"/>
              </w:rPr>
            </w:pPr>
          </w:p>
        </w:tc>
      </w:tr>
    </w:tbl>
    <w:p w14:paraId="2DD20F9E" w14:textId="77777777" w:rsidR="00073710" w:rsidRPr="0003357A" w:rsidRDefault="00073710" w:rsidP="00073710">
      <w:pPr>
        <w:spacing w:before="120" w:after="120" w:line="255" w:lineRule="auto"/>
        <w:ind w:right="248"/>
      </w:pPr>
      <w:r w:rsidRPr="0003357A">
        <w:t xml:space="preserve">   </w:t>
      </w:r>
    </w:p>
    <w:p w14:paraId="6EADF9B6" w14:textId="77777777" w:rsidR="00073710" w:rsidRDefault="00073710" w:rsidP="00073710">
      <w:pPr>
        <w:spacing w:before="120" w:after="120" w:line="255" w:lineRule="auto"/>
        <w:ind w:right="248"/>
      </w:pPr>
    </w:p>
    <w:p w14:paraId="2351BFBE" w14:textId="77777777" w:rsidR="00832566" w:rsidRDefault="00832566"/>
    <w:sectPr w:rsidR="00832566" w:rsidSect="00D81DB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5B222" w14:textId="77777777" w:rsidR="004E2934" w:rsidRDefault="004E2934" w:rsidP="00317C95">
      <w:pPr>
        <w:spacing w:after="0" w:line="240" w:lineRule="auto"/>
      </w:pPr>
      <w:r>
        <w:separator/>
      </w:r>
    </w:p>
  </w:endnote>
  <w:endnote w:type="continuationSeparator" w:id="0">
    <w:p w14:paraId="0639340F" w14:textId="77777777" w:rsidR="004E2934" w:rsidRDefault="004E2934" w:rsidP="00317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70503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DA5E57" w14:textId="1D368A68" w:rsidR="000903CD" w:rsidRDefault="000903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C014C0" w14:textId="388F2064" w:rsidR="00A8069A" w:rsidRDefault="00A80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1BC5A" w14:textId="5E50E1F7" w:rsidR="00C76FF6" w:rsidRDefault="00C76FF6" w:rsidP="00C76FF6">
    <w:pPr>
      <w:pStyle w:val="Footer"/>
      <w:rPr>
        <w:sz w:val="18"/>
        <w:szCs w:val="18"/>
      </w:rPr>
    </w:pPr>
    <w:r>
      <w:rPr>
        <w:sz w:val="18"/>
        <w:szCs w:val="18"/>
      </w:rPr>
      <w:t xml:space="preserve">SPLW Adults of Working Age Person Specification. Reviewed: </w:t>
    </w:r>
    <w:r w:rsidR="003C3190">
      <w:rPr>
        <w:sz w:val="18"/>
        <w:szCs w:val="18"/>
      </w:rPr>
      <w:t>10/11/</w:t>
    </w:r>
    <w:r>
      <w:rPr>
        <w:sz w:val="18"/>
        <w:szCs w:val="18"/>
      </w:rPr>
      <w:t>21</w:t>
    </w:r>
  </w:p>
  <w:p w14:paraId="385557B0" w14:textId="77777777" w:rsidR="00C76FF6" w:rsidRDefault="00C76F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5A2FC" w14:textId="77777777" w:rsidR="004E2934" w:rsidRDefault="004E2934" w:rsidP="00317C95">
      <w:pPr>
        <w:spacing w:after="0" w:line="240" w:lineRule="auto"/>
      </w:pPr>
      <w:r>
        <w:separator/>
      </w:r>
    </w:p>
  </w:footnote>
  <w:footnote w:type="continuationSeparator" w:id="0">
    <w:p w14:paraId="3CD743F2" w14:textId="77777777" w:rsidR="004E2934" w:rsidRDefault="004E2934" w:rsidP="00317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43B25" w14:textId="77777777" w:rsidR="00CA3A66" w:rsidRDefault="00CA3A66" w:rsidP="00D30AA1">
    <w:pPr>
      <w:pStyle w:val="Header"/>
      <w:tabs>
        <w:tab w:val="clear" w:pos="9026"/>
        <w:tab w:val="right" w:pos="9356"/>
      </w:tabs>
      <w:rPr>
        <w:noProof/>
        <w:lang w:eastAsia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D713B" w14:textId="77777777" w:rsidR="006E0C3E" w:rsidRDefault="006E0C3E" w:rsidP="006E0C3E">
    <w:pPr>
      <w:pStyle w:val="Header"/>
      <w:jc w:val="both"/>
    </w:pPr>
    <w:r>
      <w:rPr>
        <w:noProof/>
        <w:lang w:eastAsia="en-GB"/>
      </w:rPr>
      <w:drawing>
        <wp:inline distT="0" distB="0" distL="0" distR="0" wp14:anchorId="4D8597B1" wp14:editId="19194F86">
          <wp:extent cx="1581363" cy="532435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D-GREEN-Logo-forWord---Lar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480" cy="533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</w:t>
    </w:r>
    <w:r>
      <w:rPr>
        <w:noProof/>
        <w:lang w:eastAsia="en-GB"/>
      </w:rPr>
      <w:drawing>
        <wp:inline distT="0" distB="0" distL="0" distR="0" wp14:anchorId="7B0C8292" wp14:editId="29FA1267">
          <wp:extent cx="1475772" cy="57555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D-Darlington-Primary-Care-Network-Logo-WOR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520" cy="575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en-GB"/>
      </w:rPr>
      <w:t xml:space="preserve">                         </w:t>
    </w:r>
    <w:r>
      <w:rPr>
        <w:noProof/>
        <w:lang w:eastAsia="en-GB"/>
      </w:rPr>
      <w:drawing>
        <wp:inline distT="0" distB="0" distL="0" distR="0" wp14:anchorId="79A0BA87" wp14:editId="2620C754">
          <wp:extent cx="1302152" cy="585969"/>
          <wp:effectExtent l="0" t="0" r="0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D Wellbeing 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254" cy="586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A078BF"/>
    <w:multiLevelType w:val="hybridMultilevel"/>
    <w:tmpl w:val="198C7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617F8"/>
    <w:multiLevelType w:val="hybridMultilevel"/>
    <w:tmpl w:val="73C23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D164C"/>
    <w:multiLevelType w:val="hybridMultilevel"/>
    <w:tmpl w:val="2BA0F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F22CD"/>
    <w:multiLevelType w:val="hybridMultilevel"/>
    <w:tmpl w:val="87D6B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C7851"/>
    <w:multiLevelType w:val="hybridMultilevel"/>
    <w:tmpl w:val="105C1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7S0MDQ1MbKwtLCwMLFQ0lEKTi0uzszPAykwqQUAqKiAKSwAAAA="/>
  </w:docVars>
  <w:rsids>
    <w:rsidRoot w:val="008A3B8D"/>
    <w:rsid w:val="00073710"/>
    <w:rsid w:val="00073B5E"/>
    <w:rsid w:val="000903CD"/>
    <w:rsid w:val="00116218"/>
    <w:rsid w:val="0018571F"/>
    <w:rsid w:val="001B2C4B"/>
    <w:rsid w:val="001D6FC8"/>
    <w:rsid w:val="001F0103"/>
    <w:rsid w:val="00263F60"/>
    <w:rsid w:val="00317C95"/>
    <w:rsid w:val="003314DF"/>
    <w:rsid w:val="003C3190"/>
    <w:rsid w:val="004168CC"/>
    <w:rsid w:val="0043420C"/>
    <w:rsid w:val="00455C2B"/>
    <w:rsid w:val="004E2934"/>
    <w:rsid w:val="00552655"/>
    <w:rsid w:val="005655C1"/>
    <w:rsid w:val="005A559C"/>
    <w:rsid w:val="005D593C"/>
    <w:rsid w:val="00620106"/>
    <w:rsid w:val="0068474A"/>
    <w:rsid w:val="006E0C3E"/>
    <w:rsid w:val="00746493"/>
    <w:rsid w:val="007F2D82"/>
    <w:rsid w:val="00817861"/>
    <w:rsid w:val="00832566"/>
    <w:rsid w:val="00847872"/>
    <w:rsid w:val="00864548"/>
    <w:rsid w:val="008A3B8D"/>
    <w:rsid w:val="0090114F"/>
    <w:rsid w:val="00A02603"/>
    <w:rsid w:val="00A8069A"/>
    <w:rsid w:val="00BA4B6D"/>
    <w:rsid w:val="00C06B23"/>
    <w:rsid w:val="00C40486"/>
    <w:rsid w:val="00C76FF6"/>
    <w:rsid w:val="00CA3A66"/>
    <w:rsid w:val="00CD0BFC"/>
    <w:rsid w:val="00D22044"/>
    <w:rsid w:val="00D30AA1"/>
    <w:rsid w:val="00D81DBE"/>
    <w:rsid w:val="00E40C10"/>
    <w:rsid w:val="00EE5A7A"/>
    <w:rsid w:val="00FB2B51"/>
    <w:rsid w:val="00FC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26388FA"/>
  <w15:docId w15:val="{CFE9AE58-F2B6-49C1-A4C7-238891D8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17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C95"/>
  </w:style>
  <w:style w:type="paragraph" w:styleId="Footer">
    <w:name w:val="footer"/>
    <w:basedOn w:val="Normal"/>
    <w:link w:val="FooterChar"/>
    <w:uiPriority w:val="99"/>
    <w:unhideWhenUsed/>
    <w:rsid w:val="00317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C95"/>
  </w:style>
  <w:style w:type="character" w:styleId="CommentReference">
    <w:name w:val="annotation reference"/>
    <w:basedOn w:val="DefaultParagraphFont"/>
    <w:uiPriority w:val="99"/>
    <w:semiHidden/>
    <w:unhideWhenUsed/>
    <w:rsid w:val="00620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1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1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1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1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106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073710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73710"/>
    <w:pPr>
      <w:spacing w:after="0" w:line="240" w:lineRule="auto"/>
      <w:ind w:left="720"/>
      <w:contextualSpacing/>
    </w:pPr>
    <w:rPr>
      <w:rFonts w:ascii="Calibri Light" w:eastAsia="Times New Roman" w:hAnsi="Calibri Light" w:cs="Times New Roman"/>
    </w:rPr>
  </w:style>
  <w:style w:type="paragraph" w:customStyle="1" w:styleId="Default">
    <w:name w:val="Default"/>
    <w:rsid w:val="008325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Devon and Exeter NHS Foundation Trust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SmithSama</dc:creator>
  <cp:lastModifiedBy>DARLINGTON, Livingwell (NHS TEES VALLEY CCG)</cp:lastModifiedBy>
  <cp:revision>16</cp:revision>
  <cp:lastPrinted>2019-10-16T11:58:00Z</cp:lastPrinted>
  <dcterms:created xsi:type="dcterms:W3CDTF">2020-06-10T08:20:00Z</dcterms:created>
  <dcterms:modified xsi:type="dcterms:W3CDTF">2022-04-20T10:47:00Z</dcterms:modified>
</cp:coreProperties>
</file>